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ABCD4" w14:textId="77777777" w:rsidR="00856005" w:rsidRPr="00A93C83" w:rsidRDefault="00856005" w:rsidP="0076545F">
      <w:pPr>
        <w:pStyle w:val="a4"/>
        <w:snapToGrid w:val="0"/>
        <w:spacing w:line="240" w:lineRule="auto"/>
        <w:ind w:rightChars="481" w:right="962"/>
        <w:jc w:val="right"/>
        <w:rPr>
          <w:b w:val="0"/>
          <w:color w:val="FF0000"/>
          <w:sz w:val="28"/>
          <w:szCs w:val="28"/>
        </w:rPr>
      </w:pPr>
    </w:p>
    <w:p w14:paraId="280AD6DA" w14:textId="77777777" w:rsidR="00E514F7" w:rsidRPr="000A20B2" w:rsidRDefault="00E514F7" w:rsidP="00E514F7">
      <w:pPr>
        <w:pStyle w:val="a6"/>
        <w:snapToGrid w:val="0"/>
        <w:spacing w:line="240" w:lineRule="auto"/>
        <w:rPr>
          <w:rFonts w:ascii="Times New Roman" w:hAnsi="Times New Roman"/>
          <w:sz w:val="28"/>
          <w:szCs w:val="28"/>
          <w:lang w:eastAsia="ja-JP"/>
        </w:rPr>
      </w:pPr>
      <w:r w:rsidRPr="000A20B2">
        <w:rPr>
          <w:rFonts w:ascii="Times New Roman" w:hAnsi="Times New Roman"/>
          <w:sz w:val="28"/>
          <w:szCs w:val="28"/>
        </w:rPr>
        <w:t xml:space="preserve">English Title of the Paper </w:t>
      </w:r>
      <w:r w:rsidRPr="000A20B2">
        <w:rPr>
          <w:rFonts w:ascii="Times New Roman" w:hAnsi="Times New Roman"/>
          <w:sz w:val="28"/>
          <w:szCs w:val="28"/>
          <w:lang w:eastAsia="ja-JP"/>
        </w:rPr>
        <w:t xml:space="preserve">(Times </w:t>
      </w:r>
      <w:r w:rsidR="0051680F" w:rsidRPr="0051680F">
        <w:rPr>
          <w:rFonts w:ascii="Times New Roman" w:hAnsi="Times New Roman"/>
          <w:sz w:val="28"/>
          <w:szCs w:val="28"/>
          <w:lang w:eastAsia="ja-JP"/>
        </w:rPr>
        <w:t xml:space="preserve">New Roman </w:t>
      </w:r>
      <w:r w:rsidRPr="000A20B2">
        <w:rPr>
          <w:rFonts w:ascii="Times New Roman" w:hAnsi="Times New Roman"/>
          <w:sz w:val="28"/>
          <w:szCs w:val="28"/>
          <w:lang w:eastAsia="ja-JP"/>
        </w:rPr>
        <w:t>1</w:t>
      </w:r>
      <w:r w:rsidR="000A20B2">
        <w:rPr>
          <w:rFonts w:ascii="Times New Roman" w:hAnsi="Times New Roman"/>
          <w:sz w:val="28"/>
          <w:szCs w:val="28"/>
          <w:lang w:eastAsia="ja-JP"/>
        </w:rPr>
        <w:t>4</w:t>
      </w:r>
      <w:r w:rsidRPr="000A20B2">
        <w:rPr>
          <w:rFonts w:ascii="Times New Roman" w:hAnsi="Times New Roman"/>
          <w:sz w:val="28"/>
          <w:szCs w:val="28"/>
          <w:lang w:eastAsia="ja-JP"/>
        </w:rPr>
        <w:t>pt Bold)</w:t>
      </w:r>
    </w:p>
    <w:p w14:paraId="42E127C3" w14:textId="77777777" w:rsidR="00E514F7" w:rsidRPr="000A20B2" w:rsidRDefault="00E514F7" w:rsidP="00E514F7">
      <w:pPr>
        <w:pStyle w:val="a7"/>
        <w:snapToGrid w:val="0"/>
        <w:spacing w:line="240" w:lineRule="auto"/>
        <w:rPr>
          <w:rFonts w:ascii="Times New Roman" w:hAnsi="Times New Roman"/>
          <w:sz w:val="24"/>
          <w:lang w:eastAsia="ja-JP"/>
        </w:rPr>
      </w:pPr>
      <w:r w:rsidRPr="000A20B2">
        <w:rPr>
          <w:rFonts w:ascii="Times New Roman" w:hAnsi="Times New Roman"/>
          <w:sz w:val="24"/>
        </w:rPr>
        <w:t>－</w:t>
      </w:r>
      <w:r w:rsidRPr="000A20B2">
        <w:rPr>
          <w:rFonts w:ascii="Times New Roman" w:hAnsi="Times New Roman"/>
          <w:sz w:val="24"/>
        </w:rPr>
        <w:t>2nd Report: English Sub-Title</w:t>
      </w:r>
      <w:r w:rsidRPr="000A20B2">
        <w:rPr>
          <w:rFonts w:ascii="Times New Roman" w:hAnsi="Times New Roman"/>
          <w:sz w:val="24"/>
        </w:rPr>
        <w:t>－</w:t>
      </w:r>
      <w:r w:rsidRPr="000A20B2">
        <w:rPr>
          <w:rFonts w:ascii="Times New Roman" w:hAnsi="Times New Roman"/>
          <w:sz w:val="24"/>
          <w:lang w:eastAsia="ja-JP"/>
        </w:rPr>
        <w:t xml:space="preserve">(Times </w:t>
      </w:r>
      <w:r w:rsidR="0051680F" w:rsidRPr="0051680F">
        <w:rPr>
          <w:rFonts w:ascii="Times New Roman" w:hAnsi="Times New Roman"/>
          <w:sz w:val="24"/>
          <w:lang w:eastAsia="ja-JP"/>
        </w:rPr>
        <w:t xml:space="preserve">New Roman </w:t>
      </w:r>
      <w:r w:rsidRPr="000A20B2">
        <w:rPr>
          <w:rFonts w:ascii="Times New Roman" w:hAnsi="Times New Roman"/>
          <w:sz w:val="24"/>
          <w:lang w:eastAsia="ja-JP"/>
        </w:rPr>
        <w:t>1</w:t>
      </w:r>
      <w:r w:rsidR="000A20B2">
        <w:rPr>
          <w:rFonts w:ascii="Times New Roman" w:hAnsi="Times New Roman"/>
          <w:sz w:val="24"/>
          <w:lang w:eastAsia="ja-JP"/>
        </w:rPr>
        <w:t>2</w:t>
      </w:r>
      <w:r w:rsidRPr="000A20B2">
        <w:rPr>
          <w:rFonts w:ascii="Times New Roman" w:hAnsi="Times New Roman"/>
          <w:sz w:val="24"/>
          <w:lang w:eastAsia="ja-JP"/>
        </w:rPr>
        <w:t>pt Bold)</w:t>
      </w:r>
    </w:p>
    <w:p w14:paraId="52BF3104" w14:textId="77777777" w:rsidR="00E514F7" w:rsidRPr="00A93C83" w:rsidRDefault="00E514F7" w:rsidP="00E514F7">
      <w:pPr>
        <w:pStyle w:val="a9"/>
        <w:snapToGrid w:val="0"/>
        <w:spacing w:line="240" w:lineRule="auto"/>
        <w:rPr>
          <w:rFonts w:ascii="Times New Roman" w:hAnsi="Times New Roman"/>
          <w:color w:val="FF0000"/>
          <w:kern w:val="2"/>
          <w:szCs w:val="21"/>
          <w:lang w:val="en-US" w:eastAsia="ja-JP"/>
        </w:rPr>
      </w:pPr>
    </w:p>
    <w:p w14:paraId="0BC843BE" w14:textId="77777777" w:rsidR="00E514F7" w:rsidRPr="00A93C83" w:rsidRDefault="00E514F7" w:rsidP="00E514F7">
      <w:pPr>
        <w:pStyle w:val="a9"/>
        <w:snapToGrid w:val="0"/>
        <w:spacing w:line="240" w:lineRule="auto"/>
        <w:rPr>
          <w:rFonts w:ascii="Times New Roman" w:hAnsi="Times New Roman"/>
          <w:szCs w:val="21"/>
          <w:lang w:eastAsia="ja-JP"/>
        </w:rPr>
      </w:pPr>
      <w:r w:rsidRPr="00A93C83">
        <w:rPr>
          <w:rFonts w:ascii="Times New Roman" w:hAnsi="Times New Roman"/>
          <w:szCs w:val="21"/>
        </w:rPr>
        <w:t>Taro YAMADA</w:t>
      </w:r>
      <w:r w:rsidRPr="00A93C83">
        <w:rPr>
          <w:rFonts w:ascii="Times New Roman" w:hAnsi="Times New Roman"/>
          <w:szCs w:val="21"/>
          <w:vertAlign w:val="superscript"/>
        </w:rPr>
        <w:t>*</w:t>
      </w:r>
      <w:r w:rsidRPr="00A93C83">
        <w:rPr>
          <w:rFonts w:ascii="Times New Roman" w:hAnsi="Times New Roman"/>
          <w:szCs w:val="21"/>
        </w:rPr>
        <w:t xml:space="preserve">       Jiro KAWAKAMI</w:t>
      </w:r>
      <w:r w:rsidRPr="00A93C83">
        <w:rPr>
          <w:rFonts w:ascii="Times New Roman" w:hAnsi="Times New Roman"/>
          <w:szCs w:val="21"/>
          <w:vertAlign w:val="superscript"/>
        </w:rPr>
        <w:t>**</w:t>
      </w:r>
      <w:r w:rsidRPr="00A93C83">
        <w:rPr>
          <w:rFonts w:ascii="Times New Roman" w:hAnsi="Times New Roman"/>
          <w:szCs w:val="21"/>
        </w:rPr>
        <w:t xml:space="preserve">     Saburo YAMAKAWA</w:t>
      </w:r>
      <w:r w:rsidRPr="00A93C83">
        <w:rPr>
          <w:rFonts w:ascii="Times New Roman" w:hAnsi="Times New Roman"/>
          <w:szCs w:val="21"/>
          <w:vertAlign w:val="superscript"/>
        </w:rPr>
        <w:t>*†</w:t>
      </w:r>
      <w:r w:rsidRPr="00A93C83">
        <w:rPr>
          <w:rFonts w:ascii="Times New Roman" w:hAnsi="Times New Roman"/>
          <w:szCs w:val="21"/>
          <w:lang w:eastAsia="ja-JP"/>
        </w:rPr>
        <w:t xml:space="preserve"> (Times </w:t>
      </w:r>
      <w:r w:rsidRPr="00A0492F">
        <w:rPr>
          <w:rFonts w:ascii="Times New Roman" w:hAnsi="Times New Roman"/>
          <w:szCs w:val="21"/>
        </w:rPr>
        <w:t>New Roman</w:t>
      </w:r>
      <w:r w:rsidRPr="00A0492F">
        <w:rPr>
          <w:rFonts w:ascii="Times New Roman" w:hAnsi="Times New Roman"/>
          <w:szCs w:val="21"/>
          <w:lang w:eastAsia="ja-JP"/>
        </w:rPr>
        <w:t xml:space="preserve"> </w:t>
      </w:r>
      <w:r w:rsidRPr="00A93C83">
        <w:rPr>
          <w:rFonts w:ascii="Times New Roman" w:hAnsi="Times New Roman"/>
          <w:szCs w:val="21"/>
          <w:lang w:eastAsia="ja-JP"/>
        </w:rPr>
        <w:t>10.5pt)</w:t>
      </w:r>
    </w:p>
    <w:p w14:paraId="1CDB88F9" w14:textId="77777777" w:rsidR="00E514F7" w:rsidRPr="00A93C83" w:rsidRDefault="00E514F7" w:rsidP="00E514F7">
      <w:pPr>
        <w:tabs>
          <w:tab w:val="left" w:pos="895"/>
          <w:tab w:val="left" w:pos="1200"/>
        </w:tabs>
        <w:snapToGrid w:val="0"/>
        <w:spacing w:line="240" w:lineRule="auto"/>
        <w:ind w:left="1340" w:hangingChars="638" w:hanging="1340"/>
        <w:jc w:val="left"/>
        <w:rPr>
          <w:color w:val="FF0000"/>
          <w:sz w:val="21"/>
          <w:szCs w:val="21"/>
        </w:rPr>
      </w:pPr>
    </w:p>
    <w:p w14:paraId="2D226DBC" w14:textId="77777777" w:rsidR="00E514F7" w:rsidRPr="00A93C83" w:rsidRDefault="00E514F7" w:rsidP="0076545F">
      <w:pPr>
        <w:tabs>
          <w:tab w:val="left" w:pos="895"/>
          <w:tab w:val="left" w:pos="1200"/>
        </w:tabs>
        <w:snapToGrid w:val="0"/>
        <w:spacing w:line="240" w:lineRule="auto"/>
        <w:ind w:left="1276" w:hangingChars="638" w:hanging="1276"/>
        <w:jc w:val="left"/>
        <w:rPr>
          <w:szCs w:val="20"/>
          <w:lang w:eastAsia="zh-CN"/>
        </w:rPr>
      </w:pPr>
      <w:r w:rsidRPr="00A93C83">
        <w:rPr>
          <w:szCs w:val="20"/>
        </w:rPr>
        <w:tab/>
        <w:t>*</w:t>
      </w:r>
      <w:r w:rsidRPr="00A93C83">
        <w:rPr>
          <w:szCs w:val="20"/>
          <w:lang w:eastAsia="zh-CN"/>
        </w:rPr>
        <w:t>Department of Mechanical Engineering, Faculty of Engineering, The University of Tokyo</w:t>
      </w:r>
    </w:p>
    <w:p w14:paraId="1CD87E65" w14:textId="77777777" w:rsidR="00E514F7" w:rsidRPr="00A93C83" w:rsidRDefault="00E514F7" w:rsidP="0076545F">
      <w:pPr>
        <w:tabs>
          <w:tab w:val="left" w:pos="1000"/>
          <w:tab w:val="left" w:pos="1200"/>
        </w:tabs>
        <w:snapToGrid w:val="0"/>
        <w:spacing w:line="240" w:lineRule="auto"/>
        <w:ind w:left="1276" w:hangingChars="638" w:hanging="1276"/>
        <w:jc w:val="left"/>
        <w:rPr>
          <w:szCs w:val="20"/>
        </w:rPr>
      </w:pPr>
      <w:r w:rsidRPr="00A93C83">
        <w:rPr>
          <w:szCs w:val="20"/>
        </w:rPr>
        <w:tab/>
      </w:r>
      <w:r w:rsidRPr="00A93C83">
        <w:rPr>
          <w:szCs w:val="20"/>
          <w:lang w:eastAsia="zh-CN"/>
        </w:rPr>
        <w:t>(7-3-1Hongo, Bunkyo-</w:t>
      </w:r>
      <w:proofErr w:type="spellStart"/>
      <w:r w:rsidRPr="00A93C83">
        <w:rPr>
          <w:szCs w:val="20"/>
          <w:lang w:eastAsia="zh-CN"/>
        </w:rPr>
        <w:t>ku</w:t>
      </w:r>
      <w:proofErr w:type="spellEnd"/>
      <w:r w:rsidRPr="00A93C83">
        <w:rPr>
          <w:szCs w:val="20"/>
          <w:lang w:eastAsia="zh-CN"/>
        </w:rPr>
        <w:t>, Tokyo, 113-0033)</w:t>
      </w:r>
    </w:p>
    <w:p w14:paraId="3875ABE7" w14:textId="77777777" w:rsidR="00E514F7" w:rsidRPr="00A93C83" w:rsidRDefault="00E514F7" w:rsidP="0076545F">
      <w:pPr>
        <w:tabs>
          <w:tab w:val="left" w:pos="800"/>
          <w:tab w:val="left" w:pos="993"/>
        </w:tabs>
        <w:snapToGrid w:val="0"/>
        <w:spacing w:line="240" w:lineRule="auto"/>
        <w:ind w:leftChars="50" w:left="992" w:hangingChars="446" w:hanging="892"/>
        <w:jc w:val="left"/>
        <w:rPr>
          <w:szCs w:val="20"/>
        </w:rPr>
      </w:pPr>
      <w:r w:rsidRPr="00A93C83">
        <w:rPr>
          <w:szCs w:val="20"/>
        </w:rPr>
        <w:tab/>
        <w:t>**</w:t>
      </w:r>
      <w:r w:rsidRPr="00A93C83">
        <w:rPr>
          <w:szCs w:val="20"/>
          <w:lang w:eastAsia="zh-CN"/>
        </w:rPr>
        <w:t>Institute of Environmental Studies, Graduate School of Frontier Science, The University of Tokyo</w:t>
      </w:r>
    </w:p>
    <w:p w14:paraId="15509423" w14:textId="77777777" w:rsidR="00E514F7" w:rsidRPr="00A93C83" w:rsidRDefault="00E514F7" w:rsidP="0076545F">
      <w:pPr>
        <w:tabs>
          <w:tab w:val="left" w:pos="895"/>
          <w:tab w:val="left" w:pos="993"/>
        </w:tabs>
        <w:snapToGrid w:val="0"/>
        <w:spacing w:line="240" w:lineRule="auto"/>
        <w:ind w:leftChars="50" w:left="992" w:hangingChars="446" w:hanging="892"/>
        <w:jc w:val="left"/>
        <w:rPr>
          <w:szCs w:val="20"/>
        </w:rPr>
      </w:pPr>
      <w:r w:rsidRPr="00A93C83">
        <w:rPr>
          <w:szCs w:val="20"/>
        </w:rPr>
        <w:tab/>
        <w:t xml:space="preserve"> </w:t>
      </w:r>
      <w:r w:rsidRPr="00A93C83">
        <w:rPr>
          <w:szCs w:val="20"/>
          <w:lang w:eastAsia="zh-CN"/>
        </w:rPr>
        <w:t>(7-3-1 Hongo, Bunkyo-</w:t>
      </w:r>
      <w:proofErr w:type="spellStart"/>
      <w:r w:rsidRPr="00A93C83">
        <w:rPr>
          <w:szCs w:val="20"/>
          <w:lang w:eastAsia="zh-CN"/>
        </w:rPr>
        <w:t>ku</w:t>
      </w:r>
      <w:proofErr w:type="spellEnd"/>
      <w:r w:rsidRPr="00A93C83">
        <w:rPr>
          <w:szCs w:val="20"/>
          <w:lang w:eastAsia="zh-CN"/>
        </w:rPr>
        <w:t>, Tokyo, 11</w:t>
      </w:r>
      <w:r w:rsidRPr="00A93C83">
        <w:rPr>
          <w:szCs w:val="20"/>
        </w:rPr>
        <w:t>3-0033)</w:t>
      </w:r>
    </w:p>
    <w:p w14:paraId="4F4FC6AD" w14:textId="77777777" w:rsidR="00E514F7" w:rsidRPr="00A93C83" w:rsidRDefault="00E514F7" w:rsidP="00E514F7">
      <w:pPr>
        <w:pStyle w:val="summary"/>
        <w:snapToGrid w:val="0"/>
        <w:spacing w:line="240" w:lineRule="auto"/>
        <w:rPr>
          <w:rFonts w:ascii="Times New Roman" w:hAnsi="Times New Roman"/>
          <w:sz w:val="20"/>
          <w:szCs w:val="20"/>
          <w:lang w:eastAsia="ja-JP"/>
        </w:rPr>
      </w:pPr>
    </w:p>
    <w:p w14:paraId="4285AB05" w14:textId="77777777" w:rsidR="00E514F7" w:rsidRPr="00A93C83" w:rsidRDefault="00E514F7" w:rsidP="00E514F7">
      <w:pPr>
        <w:pStyle w:val="summary"/>
        <w:snapToGrid w:val="0"/>
        <w:spacing w:line="240" w:lineRule="auto"/>
        <w:rPr>
          <w:rFonts w:ascii="Times New Roman" w:hAnsi="Times New Roman"/>
          <w:sz w:val="20"/>
          <w:szCs w:val="20"/>
        </w:rPr>
      </w:pPr>
      <w:r w:rsidRPr="00A93C83">
        <w:rPr>
          <w:rFonts w:ascii="Times New Roman" w:hAnsi="Times New Roman"/>
          <w:sz w:val="20"/>
          <w:szCs w:val="20"/>
        </w:rPr>
        <w:t>Summary</w:t>
      </w:r>
    </w:p>
    <w:p w14:paraId="1CFEC64B" w14:textId="77777777" w:rsidR="00E514F7" w:rsidRPr="00A93C83" w:rsidRDefault="00E514F7" w:rsidP="00410F92">
      <w:pPr>
        <w:pStyle w:val="summary0"/>
        <w:snapToGrid w:val="0"/>
        <w:spacing w:line="200" w:lineRule="exact"/>
        <w:ind w:leftChars="10" w:left="20" w:rightChars="49" w:right="98" w:firstLineChars="100" w:firstLine="180"/>
        <w:rPr>
          <w:sz w:val="18"/>
          <w:szCs w:val="18"/>
        </w:rPr>
      </w:pPr>
      <w:r w:rsidRPr="00A93C83">
        <w:rPr>
          <w:sz w:val="18"/>
          <w:szCs w:val="18"/>
        </w:rPr>
        <w:t>A concise and factual abstract is required</w:t>
      </w:r>
      <w:r w:rsidR="004A503C">
        <w:rPr>
          <w:rFonts w:hint="eastAsia"/>
          <w:sz w:val="18"/>
          <w:szCs w:val="18"/>
        </w:rPr>
        <w:t xml:space="preserve">. </w:t>
      </w:r>
      <w:r w:rsidRPr="00A93C83">
        <w:rPr>
          <w:sz w:val="18"/>
          <w:szCs w:val="18"/>
        </w:rPr>
        <w:t xml:space="preserve">The abstract should state briefly the purpose of the research, the principal results and major conclusions. An abstract is often presented separately from the article, so it must be able to stand alone. For this reason, </w:t>
      </w:r>
      <w:r w:rsidR="00410F92">
        <w:rPr>
          <w:sz w:val="18"/>
          <w:szCs w:val="18"/>
        </w:rPr>
        <w:t>r</w:t>
      </w:r>
      <w:r w:rsidRPr="00A93C83">
        <w:rPr>
          <w:sz w:val="18"/>
          <w:szCs w:val="18"/>
        </w:rPr>
        <w:t>eferences should be avoided. Also, non-standard or uncommon abbreviations should be avoided, but if essential they must be defined at their first mention in the abstract itself. The abstract must not exceed 200 words. The use of Times New Roman 9 pt with 10pt between the lines is recommended.</w:t>
      </w:r>
      <w:r w:rsidR="00BF122D">
        <w:rPr>
          <w:sz w:val="18"/>
          <w:szCs w:val="18"/>
        </w:rPr>
        <w:t xml:space="preserve"> Before typing, i</w:t>
      </w:r>
      <w:r w:rsidR="00BF122D" w:rsidRPr="0051680F">
        <w:rPr>
          <w:sz w:val="18"/>
          <w:szCs w:val="18"/>
        </w:rPr>
        <w:t>ndent with two characters spaces</w:t>
      </w:r>
      <w:r w:rsidR="00BF122D">
        <w:rPr>
          <w:sz w:val="18"/>
          <w:szCs w:val="18"/>
        </w:rPr>
        <w:t xml:space="preserve"> should be given</w:t>
      </w:r>
      <w:r w:rsidR="00BF122D" w:rsidRPr="00A93C83">
        <w:rPr>
          <w:sz w:val="18"/>
          <w:szCs w:val="18"/>
        </w:rPr>
        <w:t>.</w:t>
      </w:r>
    </w:p>
    <w:p w14:paraId="7509FF2A" w14:textId="77777777" w:rsidR="004A503C" w:rsidRPr="00A93C83" w:rsidRDefault="00E514F7" w:rsidP="0076545F">
      <w:pPr>
        <w:pStyle w:val="summary0"/>
        <w:snapToGrid w:val="0"/>
        <w:spacing w:line="200" w:lineRule="exact"/>
        <w:ind w:leftChars="10" w:left="20" w:rightChars="49" w:right="98"/>
        <w:rPr>
          <w:sz w:val="18"/>
          <w:szCs w:val="18"/>
        </w:rPr>
      </w:pPr>
      <w:r w:rsidRPr="00A93C83">
        <w:rPr>
          <w:sz w:val="18"/>
          <w:szCs w:val="18"/>
        </w:rPr>
        <w:t xml:space="preserve">  </w:t>
      </w:r>
      <w:r w:rsidR="00410F92">
        <w:rPr>
          <w:sz w:val="18"/>
          <w:szCs w:val="18"/>
        </w:rPr>
        <w:t>For key</w:t>
      </w:r>
      <w:r w:rsidR="004A503C" w:rsidRPr="00A93C83">
        <w:rPr>
          <w:sz w:val="18"/>
          <w:szCs w:val="18"/>
        </w:rPr>
        <w:t>words</w:t>
      </w:r>
      <w:r w:rsidR="00410F92">
        <w:rPr>
          <w:sz w:val="18"/>
          <w:szCs w:val="18"/>
        </w:rPr>
        <w:t>, s</w:t>
      </w:r>
      <w:r w:rsidR="004A503C" w:rsidRPr="00A93C83">
        <w:rPr>
          <w:sz w:val="18"/>
          <w:szCs w:val="18"/>
        </w:rPr>
        <w:t xml:space="preserve">elect 5 </w:t>
      </w:r>
      <w:r w:rsidR="004A503C" w:rsidRPr="00A93C83">
        <w:rPr>
          <w:sz w:val="18"/>
          <w:szCs w:val="18"/>
        </w:rPr>
        <w:t>～</w:t>
      </w:r>
      <w:r w:rsidR="004A503C" w:rsidRPr="00A93C83">
        <w:rPr>
          <w:sz w:val="18"/>
          <w:szCs w:val="18"/>
        </w:rPr>
        <w:t xml:space="preserve">8 English words which express main theme and are easy to guess the content of the research paper. Select </w:t>
      </w:r>
      <w:r w:rsidR="00BF122D">
        <w:rPr>
          <w:sz w:val="18"/>
          <w:szCs w:val="18"/>
        </w:rPr>
        <w:t>two</w:t>
      </w:r>
      <w:r w:rsidR="004A503C" w:rsidRPr="00A93C83">
        <w:rPr>
          <w:sz w:val="18"/>
          <w:szCs w:val="18"/>
        </w:rPr>
        <w:t xml:space="preserve"> </w:t>
      </w:r>
      <w:r w:rsidR="00410F92">
        <w:rPr>
          <w:sz w:val="18"/>
          <w:szCs w:val="18"/>
        </w:rPr>
        <w:t>key</w:t>
      </w:r>
      <w:r w:rsidR="004A503C" w:rsidRPr="00A93C83">
        <w:rPr>
          <w:sz w:val="18"/>
          <w:szCs w:val="18"/>
        </w:rPr>
        <w:t xml:space="preserve">words from </w:t>
      </w:r>
      <w:proofErr w:type="gramStart"/>
      <w:r w:rsidR="004A503C" w:rsidRPr="00A93C83">
        <w:rPr>
          <w:sz w:val="18"/>
          <w:szCs w:val="18"/>
        </w:rPr>
        <w:t>vocabulary</w:t>
      </w:r>
      <w:proofErr w:type="gramEnd"/>
      <w:r w:rsidR="004A503C" w:rsidRPr="00A93C83">
        <w:rPr>
          <w:sz w:val="18"/>
          <w:szCs w:val="18"/>
        </w:rPr>
        <w:t xml:space="preserve"> table</w:t>
      </w:r>
      <w:r w:rsidR="00410F92" w:rsidRPr="00410F92">
        <w:rPr>
          <w:sz w:val="18"/>
          <w:szCs w:val="18"/>
        </w:rPr>
        <w:t xml:space="preserve"> </w:t>
      </w:r>
      <w:r w:rsidR="00410F92">
        <w:rPr>
          <w:sz w:val="18"/>
          <w:szCs w:val="18"/>
        </w:rPr>
        <w:t xml:space="preserve">provided from JSRAE at </w:t>
      </w:r>
      <w:proofErr w:type="gramStart"/>
      <w:r w:rsidR="00410F92">
        <w:rPr>
          <w:sz w:val="18"/>
          <w:szCs w:val="18"/>
        </w:rPr>
        <w:t>first</w:t>
      </w:r>
      <w:r w:rsidR="004A503C" w:rsidRPr="00A93C83">
        <w:rPr>
          <w:sz w:val="18"/>
          <w:szCs w:val="18"/>
        </w:rPr>
        <w:t>, and</w:t>
      </w:r>
      <w:proofErr w:type="gramEnd"/>
      <w:r w:rsidR="004A503C" w:rsidRPr="00A93C83">
        <w:rPr>
          <w:sz w:val="18"/>
          <w:szCs w:val="18"/>
        </w:rPr>
        <w:t xml:space="preserve"> put them on</w:t>
      </w:r>
      <w:r w:rsidR="00410F92">
        <w:rPr>
          <w:sz w:val="18"/>
          <w:szCs w:val="18"/>
        </w:rPr>
        <w:t xml:space="preserve"> the beginning of those words. U</w:t>
      </w:r>
      <w:r w:rsidR="004A503C" w:rsidRPr="00A93C83">
        <w:rPr>
          <w:sz w:val="18"/>
          <w:szCs w:val="18"/>
        </w:rPr>
        <w:t xml:space="preserve">se capital for the first letter of keyword. The letter size must be 10pt, take one blank line from Summary. </w:t>
      </w:r>
    </w:p>
    <w:p w14:paraId="1B8ED8E2" w14:textId="77777777" w:rsidR="00E514F7" w:rsidRPr="004A503C" w:rsidRDefault="00E514F7" w:rsidP="0076545F">
      <w:pPr>
        <w:pStyle w:val="summary0"/>
        <w:snapToGrid w:val="0"/>
        <w:spacing w:line="200" w:lineRule="exact"/>
        <w:ind w:leftChars="10" w:left="20" w:rightChars="49" w:right="98"/>
        <w:rPr>
          <w:sz w:val="18"/>
          <w:szCs w:val="18"/>
        </w:rPr>
      </w:pPr>
    </w:p>
    <w:p w14:paraId="52231BDC" w14:textId="77777777" w:rsidR="00E514F7" w:rsidRPr="00A93C83" w:rsidRDefault="00E514F7" w:rsidP="00E514F7">
      <w:pPr>
        <w:snapToGrid w:val="0"/>
        <w:spacing w:line="240" w:lineRule="auto"/>
        <w:jc w:val="left"/>
      </w:pPr>
      <w:r w:rsidRPr="00A93C83">
        <w:rPr>
          <w:b/>
          <w:bCs/>
        </w:rPr>
        <w:t>Keywords</w:t>
      </w:r>
      <w:r w:rsidRPr="00A93C83">
        <w:rPr>
          <w:b/>
        </w:rPr>
        <w:t>:</w:t>
      </w:r>
      <w:r w:rsidRPr="00A93C83">
        <w:t xml:space="preserve"> Heat transfer, Thermal storage, Evaporation, Condensation, Refrigeration</w:t>
      </w:r>
    </w:p>
    <w:p w14:paraId="27F0A4E2" w14:textId="77777777" w:rsidR="00296ACF" w:rsidRPr="00A93C83" w:rsidRDefault="00296ACF" w:rsidP="00FB5D85">
      <w:pPr>
        <w:snapToGrid w:val="0"/>
        <w:spacing w:line="240" w:lineRule="auto"/>
        <w:jc w:val="left"/>
        <w:rPr>
          <w:szCs w:val="20"/>
        </w:rPr>
      </w:pPr>
    </w:p>
    <w:p w14:paraId="55F24366" w14:textId="77777777" w:rsidR="006428BB" w:rsidRPr="00A93C83" w:rsidRDefault="006428BB" w:rsidP="00F8710D">
      <w:pPr>
        <w:snapToGrid w:val="0"/>
        <w:spacing w:line="240" w:lineRule="auto"/>
        <w:jc w:val="left"/>
        <w:rPr>
          <w:color w:val="FF0000"/>
          <w:sz w:val="24"/>
        </w:rPr>
      </w:pPr>
    </w:p>
    <w:p w14:paraId="4A107CF7" w14:textId="77777777" w:rsidR="006428BB" w:rsidRPr="00A93C83" w:rsidRDefault="006428BB" w:rsidP="00F8710D">
      <w:pPr>
        <w:snapToGrid w:val="0"/>
        <w:spacing w:line="240" w:lineRule="auto"/>
        <w:jc w:val="left"/>
        <w:sectPr w:rsidR="006428BB" w:rsidRPr="00A93C83" w:rsidSect="00F8710D">
          <w:headerReference w:type="even" r:id="rId7"/>
          <w:headerReference w:type="default" r:id="rId8"/>
          <w:footerReference w:type="even" r:id="rId9"/>
          <w:footerReference w:type="default" r:id="rId10"/>
          <w:headerReference w:type="first" r:id="rId11"/>
          <w:footerReference w:type="first" r:id="rId12"/>
          <w:pgSz w:w="11906" w:h="16838"/>
          <w:pgMar w:top="1701" w:right="1361" w:bottom="1531" w:left="1361" w:header="851" w:footer="624" w:gutter="0"/>
          <w:cols w:space="425"/>
          <w:titlePg/>
          <w:docGrid w:linePitch="309"/>
        </w:sectPr>
      </w:pPr>
    </w:p>
    <w:p w14:paraId="7596F28F" w14:textId="77777777" w:rsidR="002A65F8" w:rsidRPr="00A319F2" w:rsidRDefault="002A65F8" w:rsidP="009D2667">
      <w:pPr>
        <w:pStyle w:val="ae"/>
        <w:snapToGrid w:val="0"/>
        <w:spacing w:line="240" w:lineRule="auto"/>
        <w:outlineLvl w:val="0"/>
      </w:pPr>
      <w:r w:rsidRPr="00A319F2">
        <w:t>1.</w:t>
      </w:r>
      <w:r w:rsidR="0076545F" w:rsidRPr="00A319F2">
        <w:rPr>
          <w:rFonts w:hint="eastAsia"/>
        </w:rPr>
        <w:t xml:space="preserve"> </w:t>
      </w:r>
      <w:r w:rsidR="00BD74EE" w:rsidRPr="00A319F2">
        <w:t xml:space="preserve">Main </w:t>
      </w:r>
      <w:r w:rsidR="003A0B99" w:rsidRPr="00A319F2">
        <w:t>H</w:t>
      </w:r>
      <w:r w:rsidRPr="00A319F2">
        <w:t>eading (</w:t>
      </w:r>
      <w:r w:rsidR="004C2087" w:rsidRPr="00A319F2">
        <w:t>centered</w:t>
      </w:r>
      <w:r w:rsidRPr="00A319F2">
        <w:t>) (11pt)</w:t>
      </w:r>
    </w:p>
    <w:p w14:paraId="3AE44831" w14:textId="77777777" w:rsidR="00A16F06" w:rsidRPr="00A93C83" w:rsidRDefault="00A319F2" w:rsidP="009D2667">
      <w:pPr>
        <w:snapToGrid w:val="0"/>
        <w:spacing w:line="240" w:lineRule="auto"/>
        <w:jc w:val="center"/>
        <w:rPr>
          <w:color w:val="FF0000"/>
          <w:szCs w:val="20"/>
        </w:rPr>
      </w:pPr>
      <w:r>
        <w:rPr>
          <w:color w:val="FF0000"/>
          <w:szCs w:val="20"/>
        </w:rPr>
        <w:t>(</w:t>
      </w:r>
      <w:r w:rsidR="002A65F8" w:rsidRPr="00A93C83">
        <w:rPr>
          <w:color w:val="FF0000"/>
          <w:szCs w:val="20"/>
        </w:rPr>
        <w:t xml:space="preserve">10pt, </w:t>
      </w:r>
      <w:r w:rsidR="003A0B99">
        <w:rPr>
          <w:color w:val="FF0000"/>
          <w:szCs w:val="20"/>
        </w:rPr>
        <w:t>leave</w:t>
      </w:r>
      <w:r w:rsidR="002A65F8" w:rsidRPr="00A93C83">
        <w:rPr>
          <w:color w:val="FF0000"/>
          <w:szCs w:val="20"/>
        </w:rPr>
        <w:t xml:space="preserve"> 1 line</w:t>
      </w:r>
      <w:r>
        <w:rPr>
          <w:color w:val="FF0000"/>
          <w:szCs w:val="20"/>
        </w:rPr>
        <w:t>)</w:t>
      </w:r>
    </w:p>
    <w:p w14:paraId="62B25D89" w14:textId="77777777" w:rsidR="00784D92" w:rsidRPr="00A93C83" w:rsidRDefault="00784D92" w:rsidP="0076545F">
      <w:pPr>
        <w:pStyle w:val="ac"/>
        <w:snapToGrid w:val="0"/>
        <w:spacing w:line="240" w:lineRule="auto"/>
        <w:ind w:firstLine="200"/>
        <w:rPr>
          <w:szCs w:val="20"/>
        </w:rPr>
      </w:pPr>
      <w:r w:rsidRPr="00A93C83">
        <w:rPr>
          <w:szCs w:val="20"/>
        </w:rPr>
        <w:t xml:space="preserve">This template is </w:t>
      </w:r>
      <w:r w:rsidR="00C66118">
        <w:rPr>
          <w:szCs w:val="20"/>
        </w:rPr>
        <w:t>for</w:t>
      </w:r>
      <w:r w:rsidR="00C66118">
        <w:rPr>
          <w:rFonts w:hint="eastAsia"/>
          <w:szCs w:val="20"/>
          <w:lang w:eastAsia="ja-JP"/>
        </w:rPr>
        <w:t xml:space="preserve"> manuscript contributed to </w:t>
      </w:r>
      <w:r w:rsidR="0076545F">
        <w:rPr>
          <w:szCs w:val="20"/>
        </w:rPr>
        <w:t xml:space="preserve">the </w:t>
      </w:r>
      <w:r w:rsidRPr="00A93C83">
        <w:rPr>
          <w:szCs w:val="20"/>
        </w:rPr>
        <w:t>Trans. JSRAE, using Microsoft Word.</w:t>
      </w:r>
      <w:r w:rsidR="00406809">
        <w:rPr>
          <w:rFonts w:hint="eastAsia"/>
          <w:szCs w:val="20"/>
          <w:lang w:eastAsia="ja-JP"/>
        </w:rPr>
        <w:t xml:space="preserve"> </w:t>
      </w:r>
      <w:r w:rsidR="00406809">
        <w:t xml:space="preserve">Manuscripts must be written in English typed in two columns fifty-eight lines per column on numbered pages of A4 or US letter size. </w:t>
      </w:r>
      <w:r w:rsidR="00846FD3">
        <w:rPr>
          <w:szCs w:val="20"/>
          <w:lang w:eastAsia="ja-JP"/>
        </w:rPr>
        <w:t>M</w:t>
      </w:r>
      <w:r w:rsidR="00846FD3" w:rsidRPr="00A93C83">
        <w:rPr>
          <w:szCs w:val="20"/>
          <w:lang w:eastAsia="ja-JP"/>
        </w:rPr>
        <w:t>argins are 30mm from the top, 27mm from the bottom, 2</w:t>
      </w:r>
      <w:r w:rsidR="00846FD3">
        <w:rPr>
          <w:szCs w:val="20"/>
          <w:lang w:eastAsia="ja-JP"/>
        </w:rPr>
        <w:t>4</w:t>
      </w:r>
      <w:r w:rsidR="00846FD3" w:rsidRPr="00A93C83">
        <w:rPr>
          <w:szCs w:val="20"/>
          <w:lang w:eastAsia="ja-JP"/>
        </w:rPr>
        <w:t>mm from the right and left</w:t>
      </w:r>
      <w:r w:rsidR="00846FD3">
        <w:rPr>
          <w:szCs w:val="20"/>
          <w:lang w:eastAsia="ja-JP"/>
        </w:rPr>
        <w:t>, and gap between c</w:t>
      </w:r>
      <w:r w:rsidR="00846FD3" w:rsidRPr="00A93C83">
        <w:rPr>
          <w:szCs w:val="20"/>
          <w:lang w:eastAsia="ja-JP"/>
        </w:rPr>
        <w:t>olumn</w:t>
      </w:r>
      <w:r w:rsidR="00846FD3">
        <w:rPr>
          <w:szCs w:val="20"/>
          <w:lang w:eastAsia="ja-JP"/>
        </w:rPr>
        <w:t>s</w:t>
      </w:r>
      <w:r w:rsidR="00846FD3" w:rsidRPr="00A93C83">
        <w:rPr>
          <w:szCs w:val="20"/>
          <w:lang w:eastAsia="ja-JP"/>
        </w:rPr>
        <w:t xml:space="preserve"> i</w:t>
      </w:r>
      <w:r w:rsidR="00846FD3">
        <w:rPr>
          <w:szCs w:val="20"/>
          <w:lang w:eastAsia="ja-JP"/>
        </w:rPr>
        <w:t>s</w:t>
      </w:r>
      <w:r w:rsidR="00846FD3" w:rsidRPr="00A93C83">
        <w:rPr>
          <w:szCs w:val="20"/>
          <w:lang w:eastAsia="ja-JP"/>
        </w:rPr>
        <w:t xml:space="preserve"> 12mm.</w:t>
      </w:r>
      <w:r w:rsidR="00846FD3">
        <w:rPr>
          <w:szCs w:val="20"/>
          <w:lang w:eastAsia="ja-JP"/>
        </w:rPr>
        <w:t xml:space="preserve"> </w:t>
      </w:r>
      <w:r w:rsidR="00406809" w:rsidRPr="00406809">
        <w:t>All figures and tables should be included in the most appropriate locations within the main text, and not placed on separate pages.</w:t>
      </w:r>
      <w:r w:rsidR="00406809">
        <w:t xml:space="preserve"> </w:t>
      </w:r>
      <w:r w:rsidR="00406809" w:rsidRPr="00406809">
        <w:t>The slight difference in the number of lines is permitted.</w:t>
      </w:r>
    </w:p>
    <w:p w14:paraId="6FBB3386" w14:textId="77777777" w:rsidR="00406809" w:rsidRDefault="00406809" w:rsidP="0076545F">
      <w:pPr>
        <w:pStyle w:val="ac"/>
        <w:snapToGrid w:val="0"/>
        <w:spacing w:line="240" w:lineRule="auto"/>
        <w:ind w:firstLine="200"/>
        <w:rPr>
          <w:szCs w:val="20"/>
        </w:rPr>
      </w:pPr>
      <w:r>
        <w:rPr>
          <w:szCs w:val="20"/>
        </w:rPr>
        <w:t>M</w:t>
      </w:r>
      <w:r w:rsidRPr="004C2087">
        <w:rPr>
          <w:szCs w:val="20"/>
        </w:rPr>
        <w:t xml:space="preserve">ain headings will be Introduction, Nomenclature, </w:t>
      </w:r>
      <w:r>
        <w:rPr>
          <w:szCs w:val="20"/>
        </w:rPr>
        <w:t xml:space="preserve">Theory, </w:t>
      </w:r>
      <w:r w:rsidRPr="004C2087">
        <w:rPr>
          <w:szCs w:val="20"/>
        </w:rPr>
        <w:t>Experimental, Results, Discussion, Conclusions</w:t>
      </w:r>
      <w:r>
        <w:rPr>
          <w:szCs w:val="20"/>
        </w:rPr>
        <w:t>,</w:t>
      </w:r>
      <w:r w:rsidRPr="004C2087">
        <w:rPr>
          <w:szCs w:val="20"/>
        </w:rPr>
        <w:t xml:space="preserve"> and </w:t>
      </w:r>
      <w:r>
        <w:rPr>
          <w:szCs w:val="20"/>
        </w:rPr>
        <w:t>References</w:t>
      </w:r>
      <w:r w:rsidRPr="004C2087">
        <w:rPr>
          <w:szCs w:val="20"/>
        </w:rPr>
        <w:t xml:space="preserve">. </w:t>
      </w:r>
      <w:r>
        <w:rPr>
          <w:szCs w:val="20"/>
        </w:rPr>
        <w:t>L</w:t>
      </w:r>
      <w:r w:rsidRPr="004C2087">
        <w:rPr>
          <w:szCs w:val="20"/>
        </w:rPr>
        <w:t>eave a blank line above and below each main heading</w:t>
      </w:r>
      <w:r>
        <w:rPr>
          <w:szCs w:val="20"/>
        </w:rPr>
        <w:t>. Main heading</w:t>
      </w:r>
      <w:r w:rsidRPr="00A93C83">
        <w:rPr>
          <w:szCs w:val="20"/>
        </w:rPr>
        <w:t xml:space="preserve"> is typed </w:t>
      </w:r>
      <w:r>
        <w:rPr>
          <w:szCs w:val="20"/>
        </w:rPr>
        <w:t xml:space="preserve">with </w:t>
      </w:r>
      <w:r w:rsidRPr="00A93C83">
        <w:rPr>
          <w:szCs w:val="20"/>
        </w:rPr>
        <w:t xml:space="preserve">11pt and </w:t>
      </w:r>
      <w:r>
        <w:rPr>
          <w:szCs w:val="20"/>
        </w:rPr>
        <w:t>centered</w:t>
      </w:r>
      <w:r w:rsidRPr="00A93C83">
        <w:rPr>
          <w:szCs w:val="20"/>
        </w:rPr>
        <w:t>.</w:t>
      </w:r>
    </w:p>
    <w:p w14:paraId="7BB484F3" w14:textId="77777777" w:rsidR="00161BDD" w:rsidRPr="00A93C83" w:rsidRDefault="00784D92" w:rsidP="00406809">
      <w:pPr>
        <w:pStyle w:val="ac"/>
        <w:snapToGrid w:val="0"/>
        <w:spacing w:line="240" w:lineRule="auto"/>
        <w:ind w:firstLine="200"/>
        <w:rPr>
          <w:szCs w:val="20"/>
        </w:rPr>
      </w:pPr>
      <w:r w:rsidRPr="00A93C83">
        <w:rPr>
          <w:szCs w:val="20"/>
        </w:rPr>
        <w:t xml:space="preserve">In the main body of </w:t>
      </w:r>
      <w:r w:rsidR="004A32CC">
        <w:rPr>
          <w:szCs w:val="20"/>
        </w:rPr>
        <w:t>manuscript, use Times New Roman</w:t>
      </w:r>
      <w:r w:rsidRPr="00A93C83">
        <w:rPr>
          <w:szCs w:val="20"/>
        </w:rPr>
        <w:t xml:space="preserve"> 10 pt. </w:t>
      </w:r>
      <w:r w:rsidR="004E7C12" w:rsidRPr="004E7C12">
        <w:rPr>
          <w:szCs w:val="20"/>
        </w:rPr>
        <w:t xml:space="preserve">Use an indent of </w:t>
      </w:r>
      <w:r w:rsidR="004E7C12">
        <w:rPr>
          <w:szCs w:val="20"/>
        </w:rPr>
        <w:t>2</w:t>
      </w:r>
      <w:r w:rsidR="004E7C12" w:rsidRPr="004E7C12">
        <w:rPr>
          <w:szCs w:val="20"/>
        </w:rPr>
        <w:t xml:space="preserve"> spaces </w:t>
      </w:r>
      <w:r w:rsidRPr="00A93C83">
        <w:rPr>
          <w:szCs w:val="20"/>
        </w:rPr>
        <w:t>when starting</w:t>
      </w:r>
      <w:r w:rsidR="004E7C12">
        <w:rPr>
          <w:szCs w:val="20"/>
        </w:rPr>
        <w:t xml:space="preserve"> new paragraph</w:t>
      </w:r>
      <w:r w:rsidR="009D71BB" w:rsidRPr="00A93C83">
        <w:rPr>
          <w:szCs w:val="20"/>
        </w:rPr>
        <w:t>.</w:t>
      </w:r>
      <w:r w:rsidR="000D500A">
        <w:rPr>
          <w:szCs w:val="20"/>
        </w:rPr>
        <w:t xml:space="preserve"> Articles cited in the </w:t>
      </w:r>
      <w:r w:rsidR="000D500A" w:rsidRPr="00A93C83">
        <w:rPr>
          <w:szCs w:val="20"/>
        </w:rPr>
        <w:t xml:space="preserve">main body of </w:t>
      </w:r>
      <w:r w:rsidR="000D500A">
        <w:rPr>
          <w:szCs w:val="20"/>
        </w:rPr>
        <w:t>manuscript</w:t>
      </w:r>
      <w:r w:rsidR="000D500A">
        <w:rPr>
          <w:szCs w:val="20"/>
          <w:lang w:eastAsia="ja-JP"/>
        </w:rPr>
        <w:t xml:space="preserve"> should be indicated with number, </w:t>
      </w:r>
      <w:r w:rsidR="000D500A">
        <w:rPr>
          <w:szCs w:val="20"/>
        </w:rPr>
        <w:t>f</w:t>
      </w:r>
      <w:r w:rsidRPr="00A93C83">
        <w:rPr>
          <w:szCs w:val="20"/>
        </w:rPr>
        <w:t>or example,</w:t>
      </w:r>
      <w:r w:rsidR="000D500A">
        <w:rPr>
          <w:rFonts w:hint="eastAsia"/>
          <w:szCs w:val="20"/>
          <w:lang w:eastAsia="ja-JP"/>
        </w:rPr>
        <w:t xml:space="preserve"> </w:t>
      </w:r>
      <w:r w:rsidR="00F3660B">
        <w:rPr>
          <w:szCs w:val="20"/>
          <w:lang w:eastAsia="ja-JP"/>
        </w:rPr>
        <w:t>xxxxx</w:t>
      </w:r>
      <w:r w:rsidR="00BF1692" w:rsidRPr="000D500A">
        <w:rPr>
          <w:szCs w:val="20"/>
          <w:vertAlign w:val="superscript"/>
          <w:lang w:eastAsia="ja-JP"/>
        </w:rPr>
        <w:t>1)</w:t>
      </w:r>
      <w:r w:rsidR="00BF1692" w:rsidRPr="00A93C83">
        <w:rPr>
          <w:szCs w:val="20"/>
          <w:lang w:eastAsia="ja-JP"/>
        </w:rPr>
        <w:t>,</w:t>
      </w:r>
      <w:r w:rsidR="00F3660B">
        <w:rPr>
          <w:szCs w:val="20"/>
          <w:lang w:eastAsia="ja-JP"/>
        </w:rPr>
        <w:t>yyyyy</w:t>
      </w:r>
      <w:r w:rsidR="00BF1692" w:rsidRPr="000D500A">
        <w:rPr>
          <w:szCs w:val="20"/>
          <w:vertAlign w:val="superscript"/>
          <w:lang w:eastAsia="ja-JP"/>
        </w:rPr>
        <w:t>2-4)</w:t>
      </w:r>
      <w:r w:rsidR="00BF1692" w:rsidRPr="00A93C83">
        <w:rPr>
          <w:szCs w:val="20"/>
          <w:lang w:eastAsia="ja-JP"/>
        </w:rPr>
        <w:t>.</w:t>
      </w:r>
      <w:r w:rsidR="004C248F">
        <w:rPr>
          <w:szCs w:val="20"/>
          <w:lang w:eastAsia="ja-JP"/>
        </w:rPr>
        <w:t xml:space="preserve"> Number of the cited articles are given in the order of </w:t>
      </w:r>
      <w:r w:rsidR="00FB67EA">
        <w:rPr>
          <w:szCs w:val="20"/>
          <w:lang w:eastAsia="ja-JP"/>
        </w:rPr>
        <w:t xml:space="preserve">their </w:t>
      </w:r>
      <w:r w:rsidR="004C248F" w:rsidRPr="004C248F">
        <w:rPr>
          <w:szCs w:val="20"/>
          <w:lang w:eastAsia="ja-JP"/>
        </w:rPr>
        <w:t>appearance</w:t>
      </w:r>
      <w:r w:rsidR="004C248F">
        <w:rPr>
          <w:szCs w:val="20"/>
          <w:lang w:eastAsia="ja-JP"/>
        </w:rPr>
        <w:t>.</w:t>
      </w:r>
    </w:p>
    <w:p w14:paraId="575D666C" w14:textId="77777777" w:rsidR="00BF1692" w:rsidRPr="00A93C83" w:rsidRDefault="00A319F2" w:rsidP="0076545F">
      <w:pPr>
        <w:pStyle w:val="ac"/>
        <w:snapToGrid w:val="0"/>
        <w:spacing w:line="240" w:lineRule="auto"/>
        <w:ind w:firstLine="200"/>
        <w:jc w:val="center"/>
        <w:rPr>
          <w:color w:val="FF0000"/>
          <w:szCs w:val="20"/>
          <w:lang w:eastAsia="ja-JP"/>
        </w:rPr>
      </w:pPr>
      <w:r>
        <w:rPr>
          <w:color w:val="FF0000"/>
          <w:szCs w:val="20"/>
          <w:lang w:eastAsia="ja-JP"/>
        </w:rPr>
        <w:t>(</w:t>
      </w:r>
      <w:r w:rsidR="00BF1692" w:rsidRPr="00A93C83">
        <w:rPr>
          <w:color w:val="FF0000"/>
          <w:szCs w:val="20"/>
          <w:lang w:eastAsia="ja-JP"/>
        </w:rPr>
        <w:t xml:space="preserve">10pt, </w:t>
      </w:r>
      <w:r w:rsidR="003A0B99">
        <w:rPr>
          <w:color w:val="FF0000"/>
          <w:szCs w:val="20"/>
        </w:rPr>
        <w:t>leave</w:t>
      </w:r>
      <w:r w:rsidR="00BF1692" w:rsidRPr="00A93C83">
        <w:rPr>
          <w:color w:val="FF0000"/>
          <w:szCs w:val="20"/>
          <w:lang w:eastAsia="ja-JP"/>
        </w:rPr>
        <w:t xml:space="preserve"> 1 line</w:t>
      </w:r>
      <w:r>
        <w:rPr>
          <w:color w:val="FF0000"/>
          <w:szCs w:val="20"/>
          <w:lang w:eastAsia="ja-JP"/>
        </w:rPr>
        <w:t>)</w:t>
      </w:r>
    </w:p>
    <w:p w14:paraId="352F18B9" w14:textId="77777777" w:rsidR="00BF1692" w:rsidRPr="00A319F2" w:rsidRDefault="00BF1692" w:rsidP="009D2667">
      <w:pPr>
        <w:pStyle w:val="ac"/>
        <w:snapToGrid w:val="0"/>
        <w:spacing w:line="240" w:lineRule="auto"/>
        <w:ind w:firstLine="220"/>
        <w:jc w:val="center"/>
        <w:rPr>
          <w:sz w:val="22"/>
          <w:szCs w:val="22"/>
          <w:lang w:eastAsia="ja-JP"/>
        </w:rPr>
      </w:pPr>
      <w:r w:rsidRPr="00A319F2">
        <w:rPr>
          <w:sz w:val="22"/>
          <w:szCs w:val="22"/>
          <w:lang w:eastAsia="ja-JP"/>
        </w:rPr>
        <w:t xml:space="preserve">2. </w:t>
      </w:r>
      <w:r w:rsidR="00BD74EE" w:rsidRPr="00A319F2">
        <w:rPr>
          <w:sz w:val="22"/>
          <w:szCs w:val="22"/>
          <w:lang w:eastAsia="ja-JP"/>
        </w:rPr>
        <w:t xml:space="preserve">Sub </w:t>
      </w:r>
      <w:r w:rsidR="003A0B99" w:rsidRPr="00A319F2">
        <w:rPr>
          <w:sz w:val="22"/>
          <w:szCs w:val="22"/>
          <w:lang w:eastAsia="ja-JP"/>
        </w:rPr>
        <w:t>H</w:t>
      </w:r>
      <w:r w:rsidRPr="00A319F2">
        <w:rPr>
          <w:sz w:val="22"/>
          <w:szCs w:val="22"/>
          <w:lang w:eastAsia="ja-JP"/>
        </w:rPr>
        <w:t>eading</w:t>
      </w:r>
      <w:r w:rsidR="00BD74EE" w:rsidRPr="00A319F2">
        <w:rPr>
          <w:sz w:val="22"/>
          <w:szCs w:val="22"/>
          <w:lang w:eastAsia="ja-JP"/>
        </w:rPr>
        <w:t>s</w:t>
      </w:r>
    </w:p>
    <w:p w14:paraId="6AD442BA" w14:textId="77777777" w:rsidR="00BF1692" w:rsidRPr="00A93C83" w:rsidRDefault="00A319F2" w:rsidP="0076545F">
      <w:pPr>
        <w:pStyle w:val="ac"/>
        <w:snapToGrid w:val="0"/>
        <w:spacing w:line="240" w:lineRule="auto"/>
        <w:ind w:firstLine="200"/>
        <w:jc w:val="center"/>
        <w:rPr>
          <w:color w:val="FF0000"/>
          <w:szCs w:val="20"/>
          <w:lang w:eastAsia="ja-JP"/>
        </w:rPr>
      </w:pPr>
      <w:r>
        <w:rPr>
          <w:color w:val="FF0000"/>
          <w:szCs w:val="20"/>
          <w:lang w:eastAsia="ja-JP"/>
        </w:rPr>
        <w:t>(</w:t>
      </w:r>
      <w:r w:rsidR="00BF1692" w:rsidRPr="00A93C83">
        <w:rPr>
          <w:color w:val="FF0000"/>
          <w:szCs w:val="20"/>
          <w:lang w:eastAsia="ja-JP"/>
        </w:rPr>
        <w:t>10pt,</w:t>
      </w:r>
      <w:r w:rsidR="003A0B99" w:rsidRPr="003A0B99">
        <w:rPr>
          <w:color w:val="FF0000"/>
          <w:szCs w:val="20"/>
        </w:rPr>
        <w:t xml:space="preserve"> </w:t>
      </w:r>
      <w:r w:rsidR="003A0B99">
        <w:rPr>
          <w:color w:val="FF0000"/>
          <w:szCs w:val="20"/>
        </w:rPr>
        <w:t>leave</w:t>
      </w:r>
      <w:r w:rsidR="00BF1692" w:rsidRPr="00A93C83">
        <w:rPr>
          <w:color w:val="FF0000"/>
          <w:szCs w:val="20"/>
          <w:lang w:eastAsia="ja-JP"/>
        </w:rPr>
        <w:t xml:space="preserve"> 1 line</w:t>
      </w:r>
      <w:r>
        <w:rPr>
          <w:color w:val="FF0000"/>
          <w:szCs w:val="20"/>
          <w:lang w:eastAsia="ja-JP"/>
        </w:rPr>
        <w:t>)</w:t>
      </w:r>
    </w:p>
    <w:p w14:paraId="6C10CB62" w14:textId="77777777" w:rsidR="00BF1692" w:rsidRPr="00A93C83" w:rsidRDefault="00BF1692" w:rsidP="00BD74EE">
      <w:pPr>
        <w:pStyle w:val="ac"/>
        <w:snapToGrid w:val="0"/>
        <w:spacing w:line="240" w:lineRule="auto"/>
        <w:ind w:firstLineChars="0" w:firstLine="0"/>
        <w:rPr>
          <w:szCs w:val="20"/>
          <w:lang w:eastAsia="ja-JP"/>
        </w:rPr>
      </w:pPr>
      <w:r w:rsidRPr="00A93C83">
        <w:rPr>
          <w:szCs w:val="20"/>
          <w:lang w:eastAsia="ja-JP"/>
        </w:rPr>
        <w:t xml:space="preserve">2.1 </w:t>
      </w:r>
      <w:r w:rsidR="00D373E0">
        <w:rPr>
          <w:szCs w:val="20"/>
          <w:lang w:eastAsia="ja-JP"/>
        </w:rPr>
        <w:t>H</w:t>
      </w:r>
      <w:r w:rsidRPr="00A93C83">
        <w:rPr>
          <w:szCs w:val="20"/>
          <w:lang w:eastAsia="ja-JP"/>
        </w:rPr>
        <w:t xml:space="preserve">eading </w:t>
      </w:r>
      <w:r w:rsidR="00D373E0">
        <w:rPr>
          <w:szCs w:val="20"/>
          <w:lang w:eastAsia="ja-JP"/>
        </w:rPr>
        <w:t>of</w:t>
      </w:r>
      <w:r w:rsidRPr="00A93C83">
        <w:rPr>
          <w:szCs w:val="20"/>
          <w:lang w:eastAsia="ja-JP"/>
        </w:rPr>
        <w:t xml:space="preserve"> section</w:t>
      </w:r>
    </w:p>
    <w:p w14:paraId="5B576B81" w14:textId="77777777" w:rsidR="009C64C2" w:rsidRDefault="009C64C2" w:rsidP="009C64C2">
      <w:pPr>
        <w:snapToGrid w:val="0"/>
        <w:spacing w:line="240" w:lineRule="auto"/>
        <w:ind w:firstLineChars="100" w:firstLine="200"/>
        <w:rPr>
          <w:kern w:val="0"/>
          <w:szCs w:val="20"/>
          <w:lang w:val="x-none"/>
        </w:rPr>
      </w:pPr>
      <w:r>
        <w:rPr>
          <w:kern w:val="0"/>
          <w:szCs w:val="20"/>
          <w:lang w:val="x-none"/>
        </w:rPr>
        <w:t>L</w:t>
      </w:r>
      <w:r w:rsidRPr="009C64C2">
        <w:rPr>
          <w:kern w:val="0"/>
          <w:szCs w:val="20"/>
          <w:lang w:val="x-none"/>
        </w:rPr>
        <w:t xml:space="preserve">eft-aligned, </w:t>
      </w:r>
      <w:r w:rsidR="00D373E0">
        <w:rPr>
          <w:kern w:val="0"/>
          <w:szCs w:val="20"/>
          <w:lang w:val="x-none"/>
        </w:rPr>
        <w:t xml:space="preserve">typed in 10pt, </w:t>
      </w:r>
      <w:r>
        <w:rPr>
          <w:kern w:val="0"/>
          <w:szCs w:val="20"/>
          <w:lang w:val="x-none"/>
        </w:rPr>
        <w:t>l</w:t>
      </w:r>
      <w:r w:rsidRPr="009C64C2">
        <w:rPr>
          <w:kern w:val="0"/>
          <w:szCs w:val="20"/>
          <w:lang w:val="x-none"/>
        </w:rPr>
        <w:t xml:space="preserve">eave a blank line above </w:t>
      </w:r>
      <w:r>
        <w:rPr>
          <w:kern w:val="0"/>
          <w:szCs w:val="20"/>
          <w:lang w:val="x-none"/>
        </w:rPr>
        <w:t>th</w:t>
      </w:r>
      <w:r w:rsidR="004E7C12">
        <w:rPr>
          <w:kern w:val="0"/>
          <w:szCs w:val="20"/>
          <w:lang w:val="x-none"/>
        </w:rPr>
        <w:t>e</w:t>
      </w:r>
      <w:r w:rsidRPr="009C64C2">
        <w:rPr>
          <w:kern w:val="0"/>
          <w:szCs w:val="20"/>
          <w:lang w:val="x-none"/>
        </w:rPr>
        <w:t xml:space="preserve"> heading.</w:t>
      </w:r>
    </w:p>
    <w:p w14:paraId="43C42C46" w14:textId="77777777" w:rsidR="009C64C2" w:rsidRPr="009C64C2" w:rsidRDefault="009C64C2" w:rsidP="009C64C2">
      <w:pPr>
        <w:snapToGrid w:val="0"/>
        <w:spacing w:line="240" w:lineRule="auto"/>
        <w:rPr>
          <w:kern w:val="0"/>
          <w:szCs w:val="20"/>
          <w:lang w:val="x-none"/>
        </w:rPr>
      </w:pPr>
      <w:r w:rsidRPr="009C64C2">
        <w:rPr>
          <w:kern w:val="0"/>
          <w:szCs w:val="20"/>
          <w:lang w:val="x-none"/>
        </w:rPr>
        <w:t>2.1.1</w:t>
      </w:r>
      <w:r w:rsidR="00255FD7">
        <w:rPr>
          <w:kern w:val="0"/>
          <w:szCs w:val="20"/>
          <w:lang w:val="x-none"/>
        </w:rPr>
        <w:t xml:space="preserve"> </w:t>
      </w:r>
      <w:r w:rsidR="00D373E0">
        <w:rPr>
          <w:kern w:val="0"/>
          <w:szCs w:val="20"/>
          <w:lang w:val="x-none"/>
        </w:rPr>
        <w:t>H</w:t>
      </w:r>
      <w:r w:rsidRPr="009C64C2">
        <w:rPr>
          <w:kern w:val="0"/>
          <w:szCs w:val="20"/>
          <w:lang w:val="x-none"/>
        </w:rPr>
        <w:t>eading of term</w:t>
      </w:r>
    </w:p>
    <w:p w14:paraId="57E34F4C" w14:textId="77777777" w:rsidR="009C64C2" w:rsidRDefault="009C64C2" w:rsidP="009C64C2">
      <w:pPr>
        <w:snapToGrid w:val="0"/>
        <w:spacing w:line="240" w:lineRule="auto"/>
        <w:ind w:firstLineChars="100" w:firstLine="200"/>
        <w:rPr>
          <w:kern w:val="0"/>
          <w:szCs w:val="20"/>
          <w:lang w:val="x-none"/>
        </w:rPr>
      </w:pPr>
      <w:r>
        <w:rPr>
          <w:kern w:val="0"/>
          <w:szCs w:val="20"/>
          <w:lang w:val="x-none"/>
        </w:rPr>
        <w:t>L</w:t>
      </w:r>
      <w:r w:rsidRPr="009C64C2">
        <w:rPr>
          <w:kern w:val="0"/>
          <w:szCs w:val="20"/>
          <w:lang w:val="x-none"/>
        </w:rPr>
        <w:t xml:space="preserve">eft-aligned, </w:t>
      </w:r>
      <w:r w:rsidR="00D373E0">
        <w:rPr>
          <w:kern w:val="0"/>
          <w:szCs w:val="20"/>
          <w:lang w:val="x-none"/>
        </w:rPr>
        <w:t xml:space="preserve">typed in 10pt, </w:t>
      </w:r>
      <w:r>
        <w:rPr>
          <w:kern w:val="0"/>
          <w:szCs w:val="20"/>
          <w:lang w:val="x-none"/>
        </w:rPr>
        <w:t>do not l</w:t>
      </w:r>
      <w:r w:rsidRPr="009C64C2">
        <w:rPr>
          <w:kern w:val="0"/>
          <w:szCs w:val="20"/>
          <w:lang w:val="x-none"/>
        </w:rPr>
        <w:t xml:space="preserve">eave </w:t>
      </w:r>
      <w:r>
        <w:rPr>
          <w:kern w:val="0"/>
          <w:szCs w:val="20"/>
          <w:lang w:val="x-none"/>
        </w:rPr>
        <w:t>any</w:t>
      </w:r>
      <w:r w:rsidRPr="009C64C2">
        <w:rPr>
          <w:kern w:val="0"/>
          <w:szCs w:val="20"/>
          <w:lang w:val="x-none"/>
        </w:rPr>
        <w:t xml:space="preserve"> blank line</w:t>
      </w:r>
      <w:r>
        <w:rPr>
          <w:kern w:val="0"/>
          <w:szCs w:val="20"/>
          <w:lang w:val="x-none"/>
        </w:rPr>
        <w:t>s</w:t>
      </w:r>
      <w:r w:rsidRPr="009C64C2">
        <w:rPr>
          <w:kern w:val="0"/>
          <w:szCs w:val="20"/>
          <w:lang w:val="x-none"/>
        </w:rPr>
        <w:t xml:space="preserve"> above </w:t>
      </w:r>
      <w:r>
        <w:rPr>
          <w:kern w:val="0"/>
          <w:szCs w:val="20"/>
          <w:lang w:val="x-none"/>
        </w:rPr>
        <w:t>or below this level</w:t>
      </w:r>
      <w:r w:rsidRPr="009C64C2">
        <w:rPr>
          <w:kern w:val="0"/>
          <w:szCs w:val="20"/>
          <w:lang w:val="x-none"/>
        </w:rPr>
        <w:t xml:space="preserve"> heading.</w:t>
      </w:r>
    </w:p>
    <w:p w14:paraId="4665F698" w14:textId="77777777" w:rsidR="009C64C2" w:rsidRDefault="009C64C2" w:rsidP="00D373E0">
      <w:pPr>
        <w:snapToGrid w:val="0"/>
        <w:spacing w:line="240" w:lineRule="auto"/>
        <w:rPr>
          <w:kern w:val="0"/>
          <w:szCs w:val="20"/>
          <w:lang w:val="x-none"/>
        </w:rPr>
      </w:pPr>
      <w:r>
        <w:rPr>
          <w:kern w:val="0"/>
          <w:szCs w:val="20"/>
          <w:lang w:val="x-none"/>
        </w:rPr>
        <w:t>(a) Small headline</w:t>
      </w:r>
      <w:r w:rsidR="00D373E0">
        <w:rPr>
          <w:kern w:val="0"/>
          <w:szCs w:val="20"/>
          <w:lang w:val="x-none"/>
        </w:rPr>
        <w:t xml:space="preserve">  Typed in 10pt, the text begins on the same line, </w:t>
      </w:r>
      <w:r w:rsidR="00D373E0" w:rsidRPr="00A93C83">
        <w:rPr>
          <w:kern w:val="0"/>
          <w:szCs w:val="20"/>
          <w:lang w:val="x-none"/>
        </w:rPr>
        <w:t>keeping two character blank</w:t>
      </w:r>
      <w:r w:rsidR="00D373E0">
        <w:rPr>
          <w:kern w:val="0"/>
          <w:szCs w:val="20"/>
          <w:lang w:val="x-none"/>
        </w:rPr>
        <w:t>s.</w:t>
      </w:r>
    </w:p>
    <w:p w14:paraId="50B1F2D8" w14:textId="77777777" w:rsidR="003A0B99" w:rsidRPr="009C64C2" w:rsidRDefault="003A0B99" w:rsidP="003A0B99">
      <w:pPr>
        <w:snapToGrid w:val="0"/>
        <w:spacing w:line="240" w:lineRule="auto"/>
        <w:jc w:val="center"/>
        <w:rPr>
          <w:kern w:val="0"/>
          <w:szCs w:val="20"/>
          <w:lang w:val="x-none"/>
        </w:rPr>
      </w:pPr>
    </w:p>
    <w:p w14:paraId="55BE2933" w14:textId="77777777" w:rsidR="004C3372" w:rsidRPr="00A319F2" w:rsidRDefault="004C3372" w:rsidP="00613D47">
      <w:pPr>
        <w:pStyle w:val="ac"/>
        <w:snapToGrid w:val="0"/>
        <w:spacing w:line="240" w:lineRule="auto"/>
        <w:ind w:firstLineChars="0" w:firstLine="0"/>
        <w:jc w:val="center"/>
        <w:rPr>
          <w:sz w:val="22"/>
          <w:szCs w:val="22"/>
          <w:lang w:eastAsia="ja-JP"/>
        </w:rPr>
      </w:pPr>
      <w:r w:rsidRPr="00A319F2">
        <w:rPr>
          <w:sz w:val="22"/>
          <w:szCs w:val="22"/>
          <w:lang w:eastAsia="ja-JP"/>
        </w:rPr>
        <w:t>3. Equations</w:t>
      </w:r>
    </w:p>
    <w:p w14:paraId="7B3F7678" w14:textId="77777777" w:rsidR="004C3372" w:rsidRPr="00A93C83" w:rsidRDefault="004C3372" w:rsidP="004C3372">
      <w:pPr>
        <w:pStyle w:val="ac"/>
        <w:snapToGrid w:val="0"/>
        <w:spacing w:line="240" w:lineRule="auto"/>
        <w:ind w:firstLine="200"/>
        <w:jc w:val="center"/>
        <w:rPr>
          <w:color w:val="0070C0"/>
          <w:szCs w:val="20"/>
          <w:lang w:eastAsia="ja-JP"/>
        </w:rPr>
      </w:pPr>
    </w:p>
    <w:p w14:paraId="4CB0DDD7" w14:textId="77777777" w:rsidR="004C3372" w:rsidRDefault="004C3372" w:rsidP="004C3372">
      <w:pPr>
        <w:pStyle w:val="ac"/>
        <w:snapToGrid w:val="0"/>
        <w:spacing w:line="240" w:lineRule="auto"/>
        <w:ind w:firstLine="200"/>
      </w:pPr>
      <w:r w:rsidRPr="00A93C83">
        <w:rPr>
          <w:szCs w:val="20"/>
        </w:rPr>
        <w:t>Mathematical equations should be numbered serially such as (1), (2), (3)</w:t>
      </w:r>
      <w:r>
        <w:t xml:space="preserve">. Cite as Eq. (1), </w:t>
      </w:r>
      <w:proofErr w:type="spellStart"/>
      <w:r>
        <w:t>Eqs</w:t>
      </w:r>
      <w:proofErr w:type="spellEnd"/>
      <w:r>
        <w:t>. (3) - (5). Spell out "Equation" if at the beginning of a sentence.</w:t>
      </w:r>
    </w:p>
    <w:p w14:paraId="383B71E0" w14:textId="77777777" w:rsidR="0061424D" w:rsidRDefault="0061424D" w:rsidP="004C3372">
      <w:pPr>
        <w:pStyle w:val="ac"/>
        <w:snapToGrid w:val="0"/>
        <w:spacing w:line="240" w:lineRule="auto"/>
        <w:ind w:firstLine="200"/>
      </w:pPr>
    </w:p>
    <w:p w14:paraId="5B8C6003" w14:textId="77777777" w:rsidR="004C3372" w:rsidRPr="00A93C83" w:rsidRDefault="004C3372" w:rsidP="004C3372">
      <w:pPr>
        <w:tabs>
          <w:tab w:val="left" w:pos="400"/>
          <w:tab w:val="right" w:pos="4200"/>
        </w:tabs>
        <w:snapToGrid w:val="0"/>
        <w:spacing w:beforeLines="50" w:before="109" w:afterLines="50" w:after="109" w:line="240" w:lineRule="auto"/>
        <w:rPr>
          <w:szCs w:val="20"/>
        </w:rPr>
      </w:pPr>
      <w:r w:rsidRPr="00A93C83">
        <w:rPr>
          <w:szCs w:val="20"/>
        </w:rPr>
        <w:tab/>
      </w:r>
      <w:r w:rsidRPr="00A93C83">
        <w:rPr>
          <w:position w:val="-26"/>
          <w:szCs w:val="20"/>
        </w:rPr>
        <w:object w:dxaOrig="1500" w:dyaOrig="620" w14:anchorId="643A1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1.5pt" o:ole="">
            <v:imagedata r:id="rId13" o:title=""/>
          </v:shape>
          <o:OLEObject Type="Embed" ProgID="Equation.3" ShapeID="_x0000_i1025" DrawAspect="Content" ObjectID="_1805205890" r:id="rId14"/>
        </w:object>
      </w:r>
      <w:r w:rsidRPr="00A93C83">
        <w:rPr>
          <w:szCs w:val="20"/>
        </w:rPr>
        <w:tab/>
        <w:t xml:space="preserve"> (1)</w:t>
      </w:r>
    </w:p>
    <w:p w14:paraId="334C316D" w14:textId="77777777" w:rsidR="004C3372" w:rsidRPr="00A93C83" w:rsidRDefault="004C3372" w:rsidP="004C3372">
      <w:pPr>
        <w:tabs>
          <w:tab w:val="left" w:pos="400"/>
          <w:tab w:val="right" w:pos="4200"/>
        </w:tabs>
        <w:snapToGrid w:val="0"/>
        <w:spacing w:beforeLines="50" w:before="109" w:afterLines="50" w:after="109" w:line="240" w:lineRule="auto"/>
        <w:ind w:firstLineChars="100" w:firstLine="200"/>
        <w:rPr>
          <w:szCs w:val="20"/>
        </w:rPr>
      </w:pPr>
      <w:r w:rsidRPr="00A93C83">
        <w:rPr>
          <w:position w:val="-12"/>
          <w:szCs w:val="20"/>
        </w:rPr>
        <w:tab/>
      </w:r>
      <w:r w:rsidRPr="00A93C83">
        <w:rPr>
          <w:position w:val="-12"/>
          <w:szCs w:val="20"/>
        </w:rPr>
        <w:object w:dxaOrig="1400" w:dyaOrig="320" w14:anchorId="23A99219">
          <v:shape id="_x0000_i1026" type="#_x0000_t75" style="width:79.5pt;height:15.75pt" o:ole="">
            <v:imagedata r:id="rId15" o:title=""/>
          </v:shape>
          <o:OLEObject Type="Embed" ProgID="Equation.3" ShapeID="_x0000_i1026" DrawAspect="Content" ObjectID="_1805205891" r:id="rId16"/>
        </w:object>
      </w:r>
      <w:r w:rsidRPr="00A93C83">
        <w:rPr>
          <w:szCs w:val="20"/>
        </w:rPr>
        <w:tab/>
        <w:t>(2)</w:t>
      </w:r>
    </w:p>
    <w:p w14:paraId="0D10F060" w14:textId="77777777" w:rsidR="004C3372" w:rsidRPr="00A93C83" w:rsidRDefault="004C3372" w:rsidP="004C3372">
      <w:pPr>
        <w:pStyle w:val="ac"/>
        <w:snapToGrid w:val="0"/>
        <w:spacing w:line="240" w:lineRule="auto"/>
        <w:ind w:firstLineChars="50"/>
        <w:rPr>
          <w:szCs w:val="20"/>
          <w:lang w:eastAsia="ja-JP"/>
        </w:rPr>
      </w:pPr>
    </w:p>
    <w:p w14:paraId="5DE25B2E" w14:textId="77777777" w:rsidR="009D71BB" w:rsidRPr="00A319F2" w:rsidRDefault="004C3372" w:rsidP="009D2667">
      <w:pPr>
        <w:snapToGrid w:val="0"/>
        <w:spacing w:line="240" w:lineRule="auto"/>
        <w:jc w:val="center"/>
        <w:rPr>
          <w:kern w:val="0"/>
          <w:sz w:val="22"/>
          <w:szCs w:val="22"/>
          <w:lang w:val="x-none"/>
        </w:rPr>
      </w:pPr>
      <w:r w:rsidRPr="00A319F2">
        <w:rPr>
          <w:sz w:val="22"/>
          <w:szCs w:val="22"/>
        </w:rPr>
        <w:t>4</w:t>
      </w:r>
      <w:r w:rsidR="004E767B" w:rsidRPr="00A319F2">
        <w:rPr>
          <w:sz w:val="22"/>
          <w:szCs w:val="22"/>
        </w:rPr>
        <w:t>.</w:t>
      </w:r>
      <w:r w:rsidR="003A0B99" w:rsidRPr="00A319F2">
        <w:rPr>
          <w:sz w:val="22"/>
          <w:szCs w:val="22"/>
        </w:rPr>
        <w:t xml:space="preserve"> </w:t>
      </w:r>
      <w:r w:rsidR="009D71BB" w:rsidRPr="00A319F2">
        <w:rPr>
          <w:kern w:val="0"/>
          <w:sz w:val="22"/>
          <w:szCs w:val="22"/>
          <w:lang w:val="x-none"/>
        </w:rPr>
        <w:t>Figures</w:t>
      </w:r>
      <w:r w:rsidR="003A0B99" w:rsidRPr="00A319F2">
        <w:rPr>
          <w:rFonts w:hint="eastAsia"/>
          <w:kern w:val="0"/>
          <w:sz w:val="22"/>
          <w:szCs w:val="22"/>
          <w:lang w:val="x-none"/>
        </w:rPr>
        <w:t xml:space="preserve"> </w:t>
      </w:r>
      <w:r w:rsidR="003A0B99" w:rsidRPr="00A319F2">
        <w:rPr>
          <w:kern w:val="0"/>
          <w:sz w:val="22"/>
          <w:szCs w:val="22"/>
          <w:lang w:val="x-none"/>
        </w:rPr>
        <w:t>and Tables</w:t>
      </w:r>
    </w:p>
    <w:p w14:paraId="4FD0D86A" w14:textId="77777777" w:rsidR="009D71BB" w:rsidRPr="00A93C83" w:rsidRDefault="009D71BB" w:rsidP="009D2667">
      <w:pPr>
        <w:snapToGrid w:val="0"/>
        <w:spacing w:line="240" w:lineRule="auto"/>
        <w:jc w:val="center"/>
        <w:rPr>
          <w:color w:val="0070C0"/>
          <w:kern w:val="0"/>
          <w:sz w:val="22"/>
          <w:szCs w:val="22"/>
          <w:lang w:val="x-none"/>
        </w:rPr>
      </w:pPr>
    </w:p>
    <w:p w14:paraId="1A0B3925" w14:textId="77777777" w:rsidR="003A0B99" w:rsidRDefault="003A0B99" w:rsidP="00CA193F">
      <w:pPr>
        <w:snapToGrid w:val="0"/>
        <w:spacing w:line="240" w:lineRule="auto"/>
        <w:ind w:firstLineChars="100" w:firstLine="200"/>
        <w:rPr>
          <w:kern w:val="0"/>
          <w:szCs w:val="20"/>
          <w:lang w:val="x-none"/>
        </w:rPr>
      </w:pPr>
      <w:r w:rsidRPr="003A0B99">
        <w:rPr>
          <w:kern w:val="0"/>
          <w:szCs w:val="20"/>
          <w:lang w:val="x-none"/>
        </w:rPr>
        <w:t xml:space="preserve">Each figure and table must have a caption. </w:t>
      </w:r>
      <w:r w:rsidR="00054BBD" w:rsidRPr="00A93C83">
        <w:rPr>
          <w:kern w:val="0"/>
          <w:szCs w:val="20"/>
          <w:lang w:val="x-none"/>
        </w:rPr>
        <w:t xml:space="preserve">Numbers should be </w:t>
      </w:r>
      <w:r w:rsidR="00054BBD">
        <w:rPr>
          <w:kern w:val="0"/>
          <w:szCs w:val="20"/>
          <w:lang w:val="x-none"/>
        </w:rPr>
        <w:t xml:space="preserve">given </w:t>
      </w:r>
      <w:r w:rsidR="00054BBD" w:rsidRPr="00A93C83">
        <w:rPr>
          <w:kern w:val="0"/>
          <w:szCs w:val="20"/>
          <w:lang w:val="x-none"/>
        </w:rPr>
        <w:t>as Fig.1, Fig</w:t>
      </w:r>
      <w:r w:rsidR="00054BBD">
        <w:rPr>
          <w:kern w:val="0"/>
          <w:szCs w:val="20"/>
          <w:lang w:val="x-none"/>
        </w:rPr>
        <w:t>.2</w:t>
      </w:r>
      <w:r w:rsidR="00054BBD" w:rsidRPr="00A93C83">
        <w:rPr>
          <w:kern w:val="0"/>
          <w:szCs w:val="20"/>
          <w:lang w:val="x-none"/>
        </w:rPr>
        <w:t xml:space="preserve">, Table 1 (photos are included in figures). </w:t>
      </w:r>
      <w:r w:rsidRPr="003A0B99">
        <w:rPr>
          <w:kern w:val="0"/>
          <w:szCs w:val="20"/>
          <w:lang w:val="x-none"/>
        </w:rPr>
        <w:t xml:space="preserve">Cite as </w:t>
      </w:r>
      <w:r w:rsidR="00CA193F">
        <w:rPr>
          <w:kern w:val="0"/>
          <w:szCs w:val="20"/>
          <w:lang w:val="x-none"/>
        </w:rPr>
        <w:t xml:space="preserve">Fig.1, Figs. 1-3, or Table 1. </w:t>
      </w:r>
      <w:r w:rsidR="00CA193F" w:rsidRPr="00A93C83">
        <w:rPr>
          <w:kern w:val="0"/>
          <w:szCs w:val="20"/>
          <w:lang w:val="x-none"/>
        </w:rPr>
        <w:t>If it appears at the beginning of a sentence, it should be indicated as Figure 1</w:t>
      </w:r>
      <w:r w:rsidR="00CA193F">
        <w:rPr>
          <w:kern w:val="0"/>
          <w:szCs w:val="20"/>
          <w:lang w:val="x-none"/>
        </w:rPr>
        <w:t xml:space="preserve"> or Figures 1-3 </w:t>
      </w:r>
      <w:r w:rsidR="00CA193F" w:rsidRPr="00A93C83">
        <w:rPr>
          <w:kern w:val="0"/>
          <w:szCs w:val="20"/>
          <w:lang w:val="x-none"/>
        </w:rPr>
        <w:t>without abbreviation.</w:t>
      </w:r>
    </w:p>
    <w:p w14:paraId="3B9C03BA" w14:textId="77777777" w:rsidR="00CA193F" w:rsidRDefault="009D71BB" w:rsidP="0076545F">
      <w:pPr>
        <w:snapToGrid w:val="0"/>
        <w:spacing w:line="240" w:lineRule="auto"/>
        <w:ind w:firstLineChars="100" w:firstLine="200"/>
        <w:rPr>
          <w:kern w:val="0"/>
          <w:szCs w:val="20"/>
          <w:lang w:val="x-none"/>
        </w:rPr>
      </w:pPr>
      <w:r w:rsidRPr="00A93C83">
        <w:rPr>
          <w:kern w:val="0"/>
          <w:szCs w:val="20"/>
          <w:lang w:val="x-none"/>
        </w:rPr>
        <w:t xml:space="preserve">For titles of tables and figures, use 10pt, Times New Roman and use capital letter for only the initial letter of word. In addition, titles of tables and figures should be written after number of table (figures), </w:t>
      </w:r>
      <w:r w:rsidRPr="00A93C83">
        <w:rPr>
          <w:kern w:val="0"/>
          <w:szCs w:val="20"/>
          <w:lang w:val="x-none"/>
        </w:rPr>
        <w:lastRenderedPageBreak/>
        <w:t>keeping one character blank.</w:t>
      </w:r>
    </w:p>
    <w:p w14:paraId="6B47D4C1" w14:textId="77777777" w:rsidR="009D71BB" w:rsidRPr="00A93C83" w:rsidRDefault="009D71BB" w:rsidP="0076545F">
      <w:pPr>
        <w:snapToGrid w:val="0"/>
        <w:spacing w:line="240" w:lineRule="auto"/>
        <w:ind w:firstLineChars="100" w:firstLine="200"/>
        <w:rPr>
          <w:kern w:val="0"/>
          <w:szCs w:val="20"/>
          <w:lang w:val="x-none"/>
        </w:rPr>
      </w:pPr>
      <w:r w:rsidRPr="00A93C83">
        <w:rPr>
          <w:kern w:val="0"/>
          <w:szCs w:val="20"/>
          <w:lang w:val="x-none"/>
        </w:rPr>
        <w:t>Figures, Tables and photos should be enough clear to be printed and letters in the figures and tables are printed in larger than 9p</w:t>
      </w:r>
      <w:r w:rsidR="00CA193F">
        <w:rPr>
          <w:kern w:val="0"/>
          <w:szCs w:val="20"/>
          <w:lang w:val="x-none"/>
        </w:rPr>
        <w:t>t</w:t>
      </w:r>
      <w:r w:rsidRPr="00A93C83">
        <w:rPr>
          <w:kern w:val="0"/>
          <w:szCs w:val="20"/>
          <w:lang w:val="x-none"/>
        </w:rPr>
        <w:t>. For titles of abscissa and longitudinal axes of charts, use 10pt.</w:t>
      </w:r>
    </w:p>
    <w:p w14:paraId="3DB9D651" w14:textId="77777777" w:rsidR="009D71BB" w:rsidRDefault="009D71BB" w:rsidP="0076545F">
      <w:pPr>
        <w:snapToGrid w:val="0"/>
        <w:spacing w:line="240" w:lineRule="auto"/>
        <w:ind w:firstLineChars="100" w:firstLine="200"/>
        <w:rPr>
          <w:kern w:val="0"/>
          <w:szCs w:val="20"/>
          <w:lang w:val="x-none"/>
        </w:rPr>
      </w:pPr>
      <w:r w:rsidRPr="00A93C83">
        <w:rPr>
          <w:kern w:val="0"/>
          <w:szCs w:val="20"/>
          <w:lang w:val="x-none"/>
        </w:rPr>
        <w:t>Photos should be used with enough sharpness.</w:t>
      </w:r>
    </w:p>
    <w:p w14:paraId="1D5FB1FA" w14:textId="77777777" w:rsidR="00CA193F" w:rsidRPr="00A93C83" w:rsidRDefault="00CA193F" w:rsidP="0076545F">
      <w:pPr>
        <w:snapToGrid w:val="0"/>
        <w:spacing w:line="240" w:lineRule="auto"/>
        <w:ind w:firstLineChars="100" w:firstLine="200"/>
        <w:rPr>
          <w:kern w:val="0"/>
          <w:szCs w:val="20"/>
          <w:lang w:val="x-none"/>
        </w:rPr>
      </w:pPr>
      <w:r>
        <w:rPr>
          <w:kern w:val="0"/>
          <w:szCs w:val="20"/>
          <w:lang w:val="x-none"/>
        </w:rPr>
        <w:t>L</w:t>
      </w:r>
      <w:r w:rsidRPr="004C2087">
        <w:rPr>
          <w:kern w:val="0"/>
          <w:szCs w:val="20"/>
          <w:lang w:val="x-none"/>
        </w:rPr>
        <w:t xml:space="preserve">eave a blank line above and below each </w:t>
      </w:r>
      <w:r>
        <w:rPr>
          <w:kern w:val="0"/>
          <w:szCs w:val="20"/>
          <w:lang w:val="x-none"/>
        </w:rPr>
        <w:t>figure or table.</w:t>
      </w:r>
    </w:p>
    <w:p w14:paraId="7B3B8168" w14:textId="77777777" w:rsidR="00BF1692" w:rsidRPr="00A93C83" w:rsidRDefault="004C3372" w:rsidP="004C3372">
      <w:pPr>
        <w:pStyle w:val="ac"/>
        <w:snapToGrid w:val="0"/>
        <w:spacing w:line="240" w:lineRule="auto"/>
        <w:ind w:firstLine="200"/>
        <w:jc w:val="center"/>
      </w:pPr>
      <w:r>
        <w:rPr>
          <w:color w:val="FF0000"/>
          <w:szCs w:val="20"/>
        </w:rPr>
        <w:t>(leave</w:t>
      </w:r>
      <w:r w:rsidRPr="00A93C83">
        <w:rPr>
          <w:color w:val="FF0000"/>
          <w:szCs w:val="20"/>
          <w:lang w:eastAsia="ja-JP"/>
        </w:rPr>
        <w:t xml:space="preserve"> 1 line</w:t>
      </w:r>
      <w:r>
        <w:rPr>
          <w:color w:val="FF0000"/>
          <w:szCs w:val="20"/>
          <w:lang w:eastAsia="ja-JP"/>
        </w:rPr>
        <w:t>)</w:t>
      </w:r>
    </w:p>
    <w:p w14:paraId="34E07ED3" w14:textId="77777777" w:rsidR="00BF1692" w:rsidRPr="00A93C83" w:rsidRDefault="00E77B8A" w:rsidP="009D2667">
      <w:pPr>
        <w:snapToGrid w:val="0"/>
        <w:spacing w:line="240" w:lineRule="auto"/>
        <w:rPr>
          <w:szCs w:val="20"/>
        </w:rPr>
      </w:pPr>
      <w:r>
        <w:rPr>
          <w:noProof/>
          <w:szCs w:val="20"/>
        </w:rPr>
        <w:drawing>
          <wp:inline distT="0" distB="0" distL="0" distR="0" wp14:anchorId="3B56804E" wp14:editId="00850529">
            <wp:extent cx="2705100" cy="26060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0" cy="2606040"/>
                    </a:xfrm>
                    <a:prstGeom prst="rect">
                      <a:avLst/>
                    </a:prstGeom>
                    <a:noFill/>
                    <a:ln>
                      <a:noFill/>
                    </a:ln>
                  </pic:spPr>
                </pic:pic>
              </a:graphicData>
            </a:graphic>
          </wp:inline>
        </w:drawing>
      </w:r>
    </w:p>
    <w:p w14:paraId="236E2ADD" w14:textId="77777777" w:rsidR="00225946" w:rsidRPr="00A93C83" w:rsidRDefault="00225946" w:rsidP="009D2667">
      <w:pPr>
        <w:snapToGrid w:val="0"/>
        <w:spacing w:line="240" w:lineRule="auto"/>
        <w:jc w:val="center"/>
        <w:rPr>
          <w:szCs w:val="20"/>
        </w:rPr>
      </w:pPr>
      <w:r w:rsidRPr="00A93C83">
        <w:rPr>
          <w:szCs w:val="20"/>
        </w:rPr>
        <w:t>Fig.</w:t>
      </w:r>
      <w:r w:rsidR="004C3372">
        <w:rPr>
          <w:szCs w:val="20"/>
        </w:rPr>
        <w:t>1</w:t>
      </w:r>
      <w:r w:rsidRPr="00A93C83">
        <w:rPr>
          <w:szCs w:val="20"/>
        </w:rPr>
        <w:t xml:space="preserve">　</w:t>
      </w:r>
      <w:r w:rsidRPr="00A93C83">
        <w:rPr>
          <w:szCs w:val="20"/>
        </w:rPr>
        <w:t xml:space="preserve">Temperature-enthalpy diagram of R 32, </w:t>
      </w:r>
    </w:p>
    <w:p w14:paraId="546F1B54" w14:textId="77777777" w:rsidR="00225946" w:rsidRPr="00A93C83" w:rsidRDefault="00225946" w:rsidP="009D2667">
      <w:pPr>
        <w:snapToGrid w:val="0"/>
        <w:spacing w:line="240" w:lineRule="auto"/>
        <w:jc w:val="center"/>
        <w:rPr>
          <w:szCs w:val="20"/>
        </w:rPr>
      </w:pPr>
      <w:r w:rsidRPr="00A93C83">
        <w:rPr>
          <w:szCs w:val="20"/>
        </w:rPr>
        <w:t>R 125 and R 134a.</w:t>
      </w:r>
    </w:p>
    <w:p w14:paraId="45784473" w14:textId="77777777" w:rsidR="004C3372" w:rsidRPr="00A93C83" w:rsidRDefault="004C3372" w:rsidP="004C3372">
      <w:pPr>
        <w:pStyle w:val="ac"/>
        <w:snapToGrid w:val="0"/>
        <w:spacing w:line="240" w:lineRule="auto"/>
        <w:ind w:firstLine="200"/>
        <w:jc w:val="center"/>
      </w:pPr>
      <w:r>
        <w:rPr>
          <w:color w:val="FF0000"/>
          <w:szCs w:val="20"/>
        </w:rPr>
        <w:t>(leave</w:t>
      </w:r>
      <w:r w:rsidRPr="00A93C83">
        <w:rPr>
          <w:color w:val="FF0000"/>
          <w:szCs w:val="20"/>
          <w:lang w:eastAsia="ja-JP"/>
        </w:rPr>
        <w:t xml:space="preserve"> 1 line</w:t>
      </w:r>
      <w:r>
        <w:rPr>
          <w:color w:val="FF0000"/>
          <w:szCs w:val="20"/>
          <w:lang w:eastAsia="ja-JP"/>
        </w:rPr>
        <w:t>)</w:t>
      </w:r>
    </w:p>
    <w:p w14:paraId="31E6CEF0" w14:textId="77777777" w:rsidR="00225946" w:rsidRPr="00A93C83" w:rsidRDefault="00225946" w:rsidP="009D2667">
      <w:pPr>
        <w:snapToGrid w:val="0"/>
        <w:spacing w:line="240" w:lineRule="auto"/>
        <w:jc w:val="center"/>
        <w:rPr>
          <w:szCs w:val="20"/>
        </w:rPr>
      </w:pPr>
      <w:r w:rsidRPr="00A93C83">
        <w:rPr>
          <w:szCs w:val="20"/>
        </w:rPr>
        <w:t>Table 2</w:t>
      </w:r>
      <w:r w:rsidRPr="00A93C83">
        <w:rPr>
          <w:color w:val="FF0000"/>
          <w:szCs w:val="20"/>
        </w:rPr>
        <w:t xml:space="preserve">　</w:t>
      </w:r>
      <w:r w:rsidRPr="00A93C83">
        <w:rPr>
          <w:szCs w:val="20"/>
        </w:rPr>
        <w:t>Molar masses, standard boiling points and critical temperatures of the refrigerants</w:t>
      </w:r>
    </w:p>
    <w:p w14:paraId="7E9D9AE2" w14:textId="77777777" w:rsidR="00225946" w:rsidRPr="00A93C83" w:rsidRDefault="00225946" w:rsidP="009D2667">
      <w:pPr>
        <w:snapToGrid w:val="0"/>
        <w:spacing w:line="240" w:lineRule="auto"/>
        <w:ind w:firstLine="181"/>
        <w:jc w:val="center"/>
        <w:rPr>
          <w:szCs w:val="20"/>
        </w:rPr>
      </w:pPr>
      <w:r w:rsidRPr="00A93C83">
        <w:rPr>
          <w:szCs w:val="20"/>
        </w:rPr>
        <w:t xml:space="preserve">  </w:t>
      </w:r>
    </w:p>
    <w:tbl>
      <w:tblPr>
        <w:tblW w:w="4349" w:type="dxa"/>
        <w:tblInd w:w="88" w:type="dxa"/>
        <w:tblCellMar>
          <w:left w:w="99" w:type="dxa"/>
          <w:right w:w="99" w:type="dxa"/>
        </w:tblCellMar>
        <w:tblLook w:val="04A0" w:firstRow="1" w:lastRow="0" w:firstColumn="1" w:lastColumn="0" w:noHBand="0" w:noVBand="1"/>
      </w:tblPr>
      <w:tblGrid>
        <w:gridCol w:w="1109"/>
        <w:gridCol w:w="1080"/>
        <w:gridCol w:w="1080"/>
        <w:gridCol w:w="1080"/>
      </w:tblGrid>
      <w:tr w:rsidR="00225946" w:rsidRPr="00A93C83" w14:paraId="474ACD88" w14:textId="77777777" w:rsidTr="0031355A">
        <w:trPr>
          <w:trHeight w:val="270"/>
        </w:trPr>
        <w:tc>
          <w:tcPr>
            <w:tcW w:w="1109" w:type="dxa"/>
            <w:tcBorders>
              <w:top w:val="single" w:sz="8" w:space="0" w:color="auto"/>
              <w:left w:val="nil"/>
              <w:right w:val="nil"/>
            </w:tcBorders>
            <w:shd w:val="clear" w:color="auto" w:fill="auto"/>
            <w:noWrap/>
            <w:vAlign w:val="center"/>
          </w:tcPr>
          <w:p w14:paraId="7F4BDE29"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 xml:space="preserve">Refrigerant </w:t>
            </w:r>
          </w:p>
        </w:tc>
        <w:tc>
          <w:tcPr>
            <w:tcW w:w="1080" w:type="dxa"/>
            <w:tcBorders>
              <w:top w:val="single" w:sz="8" w:space="0" w:color="auto"/>
              <w:left w:val="nil"/>
              <w:right w:val="nil"/>
            </w:tcBorders>
            <w:shd w:val="clear" w:color="auto" w:fill="auto"/>
            <w:noWrap/>
            <w:vAlign w:val="center"/>
          </w:tcPr>
          <w:p w14:paraId="1C96DA16" w14:textId="77777777" w:rsidR="00225946" w:rsidRPr="00A93C83" w:rsidRDefault="00225946" w:rsidP="009D2667">
            <w:pPr>
              <w:widowControl/>
              <w:snapToGrid w:val="0"/>
              <w:spacing w:line="240" w:lineRule="auto"/>
              <w:jc w:val="center"/>
              <w:rPr>
                <w:rFonts w:eastAsia="ＭＳ Ｐゴシック"/>
                <w:i/>
                <w:color w:val="000000"/>
                <w:kern w:val="0"/>
                <w:szCs w:val="20"/>
              </w:rPr>
            </w:pPr>
            <w:r w:rsidRPr="00A93C83">
              <w:rPr>
                <w:rFonts w:eastAsia="ＭＳ Ｐゴシック"/>
                <w:i/>
                <w:color w:val="000000"/>
                <w:kern w:val="0"/>
                <w:szCs w:val="20"/>
              </w:rPr>
              <w:t>M</w:t>
            </w:r>
          </w:p>
        </w:tc>
        <w:tc>
          <w:tcPr>
            <w:tcW w:w="1080" w:type="dxa"/>
            <w:tcBorders>
              <w:top w:val="single" w:sz="8" w:space="0" w:color="auto"/>
              <w:left w:val="nil"/>
              <w:right w:val="nil"/>
            </w:tcBorders>
            <w:shd w:val="clear" w:color="auto" w:fill="auto"/>
            <w:noWrap/>
            <w:vAlign w:val="center"/>
          </w:tcPr>
          <w:p w14:paraId="623935F6" w14:textId="77777777" w:rsidR="00225946" w:rsidRPr="00A93C83" w:rsidRDefault="00225946" w:rsidP="009D2667">
            <w:pPr>
              <w:widowControl/>
              <w:snapToGrid w:val="0"/>
              <w:spacing w:line="240" w:lineRule="auto"/>
              <w:jc w:val="center"/>
              <w:rPr>
                <w:rFonts w:eastAsia="ＭＳ Ｐゴシック"/>
                <w:color w:val="000000"/>
                <w:kern w:val="0"/>
                <w:szCs w:val="20"/>
              </w:rPr>
            </w:pPr>
            <w:r w:rsidRPr="00A93C83">
              <w:rPr>
                <w:rFonts w:eastAsia="ＭＳ Ｐゴシック"/>
                <w:i/>
                <w:color w:val="000000"/>
                <w:kern w:val="0"/>
                <w:szCs w:val="20"/>
              </w:rPr>
              <w:t>T</w:t>
            </w:r>
            <w:r w:rsidRPr="00A93C83">
              <w:rPr>
                <w:rFonts w:eastAsia="ＭＳ Ｐゴシック"/>
                <w:color w:val="000000"/>
                <w:kern w:val="0"/>
                <w:szCs w:val="20"/>
                <w:vertAlign w:val="subscript"/>
              </w:rPr>
              <w:t>b</w:t>
            </w:r>
          </w:p>
        </w:tc>
        <w:tc>
          <w:tcPr>
            <w:tcW w:w="1080" w:type="dxa"/>
            <w:tcBorders>
              <w:top w:val="single" w:sz="8" w:space="0" w:color="auto"/>
              <w:left w:val="nil"/>
              <w:right w:val="nil"/>
            </w:tcBorders>
            <w:shd w:val="clear" w:color="auto" w:fill="auto"/>
            <w:noWrap/>
            <w:vAlign w:val="center"/>
          </w:tcPr>
          <w:p w14:paraId="47D81282" w14:textId="77777777" w:rsidR="00225946" w:rsidRPr="00A93C83" w:rsidRDefault="00225946" w:rsidP="009D2667">
            <w:pPr>
              <w:widowControl/>
              <w:snapToGrid w:val="0"/>
              <w:spacing w:line="240" w:lineRule="auto"/>
              <w:jc w:val="center"/>
              <w:rPr>
                <w:rFonts w:eastAsia="ＭＳ Ｐゴシック"/>
                <w:color w:val="000000"/>
                <w:kern w:val="0"/>
                <w:szCs w:val="20"/>
              </w:rPr>
            </w:pPr>
            <w:r w:rsidRPr="00A93C83">
              <w:rPr>
                <w:rFonts w:eastAsia="ＭＳ Ｐゴシック"/>
                <w:i/>
                <w:color w:val="000000"/>
                <w:kern w:val="0"/>
                <w:szCs w:val="20"/>
              </w:rPr>
              <w:t>T</w:t>
            </w:r>
            <w:r w:rsidRPr="00A93C83">
              <w:rPr>
                <w:rFonts w:eastAsia="ＭＳ Ｐゴシック"/>
                <w:color w:val="000000"/>
                <w:kern w:val="0"/>
                <w:szCs w:val="20"/>
                <w:vertAlign w:val="subscript"/>
              </w:rPr>
              <w:t>c</w:t>
            </w:r>
          </w:p>
        </w:tc>
      </w:tr>
      <w:tr w:rsidR="00225946" w:rsidRPr="00A93C83" w14:paraId="1A91CBA3" w14:textId="77777777" w:rsidTr="0031355A">
        <w:trPr>
          <w:trHeight w:val="270"/>
        </w:trPr>
        <w:tc>
          <w:tcPr>
            <w:tcW w:w="1109" w:type="dxa"/>
            <w:tcBorders>
              <w:left w:val="nil"/>
              <w:bottom w:val="double" w:sz="4" w:space="0" w:color="auto"/>
              <w:right w:val="nil"/>
            </w:tcBorders>
            <w:shd w:val="clear" w:color="auto" w:fill="auto"/>
            <w:noWrap/>
            <w:vAlign w:val="center"/>
          </w:tcPr>
          <w:p w14:paraId="1BBBBF1D" w14:textId="77777777" w:rsidR="00225946" w:rsidRPr="00A93C83" w:rsidRDefault="00225946" w:rsidP="009D2667">
            <w:pPr>
              <w:widowControl/>
              <w:snapToGrid w:val="0"/>
              <w:spacing w:line="240" w:lineRule="auto"/>
              <w:jc w:val="left"/>
              <w:rPr>
                <w:rFonts w:eastAsia="ＭＳ Ｐゴシック"/>
                <w:color w:val="000000"/>
                <w:kern w:val="0"/>
                <w:szCs w:val="20"/>
              </w:rPr>
            </w:pPr>
          </w:p>
        </w:tc>
        <w:tc>
          <w:tcPr>
            <w:tcW w:w="1080" w:type="dxa"/>
            <w:tcBorders>
              <w:left w:val="nil"/>
              <w:bottom w:val="double" w:sz="4" w:space="0" w:color="auto"/>
              <w:right w:val="nil"/>
            </w:tcBorders>
            <w:shd w:val="clear" w:color="auto" w:fill="auto"/>
            <w:noWrap/>
            <w:vAlign w:val="center"/>
          </w:tcPr>
          <w:p w14:paraId="0C9F73CF" w14:textId="77777777" w:rsidR="00225946" w:rsidRPr="00A93C83" w:rsidRDefault="00225946" w:rsidP="009D2667">
            <w:pPr>
              <w:widowControl/>
              <w:snapToGrid w:val="0"/>
              <w:spacing w:line="240" w:lineRule="auto"/>
              <w:jc w:val="center"/>
              <w:rPr>
                <w:rFonts w:eastAsia="ＭＳ Ｐゴシック"/>
                <w:color w:val="000000"/>
                <w:kern w:val="0"/>
                <w:szCs w:val="20"/>
              </w:rPr>
            </w:pPr>
            <w:r w:rsidRPr="00A93C83">
              <w:rPr>
                <w:rFonts w:eastAsia="ＭＳ Ｐゴシック"/>
                <w:color w:val="000000"/>
                <w:kern w:val="0"/>
                <w:szCs w:val="20"/>
              </w:rPr>
              <w:t>g</w:t>
            </w:r>
            <w:r w:rsidRPr="00A93C83">
              <w:rPr>
                <w:rFonts w:eastAsia="ＭＳ Ｐゴシック"/>
                <w:color w:val="000000"/>
                <w:kern w:val="0"/>
                <w:szCs w:val="20"/>
              </w:rPr>
              <w:t>・</w:t>
            </w:r>
            <w:r w:rsidRPr="00A93C83">
              <w:rPr>
                <w:rFonts w:eastAsia="ＭＳ Ｐゴシック"/>
                <w:color w:val="000000"/>
                <w:kern w:val="0"/>
                <w:szCs w:val="20"/>
              </w:rPr>
              <w:t>mol</w:t>
            </w:r>
            <w:r w:rsidRPr="00A93C83">
              <w:rPr>
                <w:rFonts w:eastAsia="ＭＳ Ｐゴシック"/>
                <w:color w:val="000000"/>
                <w:kern w:val="0"/>
                <w:szCs w:val="20"/>
                <w:vertAlign w:val="superscript"/>
              </w:rPr>
              <w:t>-1</w:t>
            </w:r>
          </w:p>
        </w:tc>
        <w:tc>
          <w:tcPr>
            <w:tcW w:w="1080" w:type="dxa"/>
            <w:tcBorders>
              <w:left w:val="nil"/>
              <w:bottom w:val="double" w:sz="4" w:space="0" w:color="auto"/>
              <w:right w:val="nil"/>
            </w:tcBorders>
            <w:shd w:val="clear" w:color="auto" w:fill="auto"/>
            <w:noWrap/>
            <w:vAlign w:val="center"/>
          </w:tcPr>
          <w:p w14:paraId="5C2A8F7C" w14:textId="77777777" w:rsidR="00225946" w:rsidRPr="00A93C83" w:rsidRDefault="00225946" w:rsidP="009D2667">
            <w:pPr>
              <w:widowControl/>
              <w:snapToGrid w:val="0"/>
              <w:spacing w:line="240" w:lineRule="auto"/>
              <w:jc w:val="center"/>
              <w:rPr>
                <w:rFonts w:eastAsia="ＭＳ Ｐゴシック"/>
                <w:color w:val="000000"/>
                <w:kern w:val="0"/>
                <w:szCs w:val="20"/>
              </w:rPr>
            </w:pPr>
            <w:r w:rsidRPr="00A93C83">
              <w:rPr>
                <w:rFonts w:eastAsia="ＭＳ Ｐゴシック"/>
                <w:color w:val="000000"/>
                <w:kern w:val="0"/>
                <w:szCs w:val="20"/>
              </w:rPr>
              <w:t>K</w:t>
            </w:r>
          </w:p>
        </w:tc>
        <w:tc>
          <w:tcPr>
            <w:tcW w:w="1080" w:type="dxa"/>
            <w:tcBorders>
              <w:left w:val="nil"/>
              <w:bottom w:val="double" w:sz="4" w:space="0" w:color="auto"/>
              <w:right w:val="nil"/>
            </w:tcBorders>
            <w:shd w:val="clear" w:color="auto" w:fill="auto"/>
            <w:noWrap/>
            <w:vAlign w:val="center"/>
          </w:tcPr>
          <w:p w14:paraId="67CF663B" w14:textId="77777777" w:rsidR="00225946" w:rsidRPr="00A93C83" w:rsidRDefault="00225946" w:rsidP="009D2667">
            <w:pPr>
              <w:widowControl/>
              <w:snapToGrid w:val="0"/>
              <w:spacing w:line="240" w:lineRule="auto"/>
              <w:jc w:val="center"/>
              <w:rPr>
                <w:rFonts w:eastAsia="ＭＳ Ｐゴシック"/>
                <w:color w:val="000000"/>
                <w:kern w:val="0"/>
                <w:szCs w:val="20"/>
              </w:rPr>
            </w:pPr>
            <w:r w:rsidRPr="00A93C83">
              <w:rPr>
                <w:rFonts w:eastAsia="ＭＳ Ｐゴシック"/>
                <w:color w:val="000000"/>
                <w:kern w:val="0"/>
                <w:szCs w:val="20"/>
              </w:rPr>
              <w:t>K</w:t>
            </w:r>
          </w:p>
        </w:tc>
      </w:tr>
      <w:tr w:rsidR="00225946" w:rsidRPr="00A93C83" w14:paraId="7041703D" w14:textId="77777777" w:rsidTr="0031355A">
        <w:trPr>
          <w:trHeight w:val="270"/>
        </w:trPr>
        <w:tc>
          <w:tcPr>
            <w:tcW w:w="1109" w:type="dxa"/>
            <w:tcBorders>
              <w:top w:val="double" w:sz="4" w:space="0" w:color="auto"/>
              <w:left w:val="nil"/>
              <w:bottom w:val="nil"/>
              <w:right w:val="nil"/>
            </w:tcBorders>
            <w:shd w:val="clear" w:color="auto" w:fill="auto"/>
            <w:noWrap/>
            <w:vAlign w:val="center"/>
          </w:tcPr>
          <w:p w14:paraId="663DFCC3"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10</w:t>
            </w:r>
          </w:p>
        </w:tc>
        <w:tc>
          <w:tcPr>
            <w:tcW w:w="1080" w:type="dxa"/>
            <w:tcBorders>
              <w:top w:val="double" w:sz="4" w:space="0" w:color="auto"/>
              <w:left w:val="nil"/>
              <w:bottom w:val="nil"/>
              <w:right w:val="nil"/>
            </w:tcBorders>
            <w:shd w:val="clear" w:color="auto" w:fill="auto"/>
            <w:noWrap/>
            <w:vAlign w:val="center"/>
          </w:tcPr>
          <w:p w14:paraId="7316A8CB"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153.822</w:t>
            </w:r>
          </w:p>
        </w:tc>
        <w:tc>
          <w:tcPr>
            <w:tcW w:w="1080" w:type="dxa"/>
            <w:tcBorders>
              <w:top w:val="double" w:sz="4" w:space="0" w:color="auto"/>
              <w:left w:val="nil"/>
              <w:bottom w:val="nil"/>
              <w:right w:val="nil"/>
            </w:tcBorders>
            <w:shd w:val="clear" w:color="auto" w:fill="auto"/>
            <w:noWrap/>
            <w:vAlign w:val="center"/>
          </w:tcPr>
          <w:p w14:paraId="4756596C"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349.88</w:t>
            </w:r>
          </w:p>
        </w:tc>
        <w:tc>
          <w:tcPr>
            <w:tcW w:w="1080" w:type="dxa"/>
            <w:tcBorders>
              <w:top w:val="double" w:sz="4" w:space="0" w:color="auto"/>
              <w:left w:val="nil"/>
              <w:bottom w:val="nil"/>
              <w:right w:val="nil"/>
            </w:tcBorders>
            <w:shd w:val="clear" w:color="auto" w:fill="auto"/>
            <w:noWrap/>
            <w:vAlign w:val="center"/>
          </w:tcPr>
          <w:p w14:paraId="56B170CE"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556.36</w:t>
            </w:r>
          </w:p>
        </w:tc>
      </w:tr>
      <w:tr w:rsidR="00225946" w:rsidRPr="00A93C83" w14:paraId="79039EEA" w14:textId="77777777" w:rsidTr="0031355A">
        <w:trPr>
          <w:trHeight w:val="270"/>
        </w:trPr>
        <w:tc>
          <w:tcPr>
            <w:tcW w:w="1109" w:type="dxa"/>
            <w:tcBorders>
              <w:top w:val="nil"/>
              <w:left w:val="nil"/>
              <w:bottom w:val="nil"/>
              <w:right w:val="nil"/>
            </w:tcBorders>
            <w:shd w:val="clear" w:color="auto" w:fill="auto"/>
            <w:noWrap/>
            <w:vAlign w:val="center"/>
          </w:tcPr>
          <w:p w14:paraId="197BD976"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11</w:t>
            </w:r>
          </w:p>
        </w:tc>
        <w:tc>
          <w:tcPr>
            <w:tcW w:w="1080" w:type="dxa"/>
            <w:tcBorders>
              <w:top w:val="nil"/>
              <w:left w:val="nil"/>
              <w:bottom w:val="nil"/>
              <w:right w:val="nil"/>
            </w:tcBorders>
            <w:shd w:val="clear" w:color="auto" w:fill="auto"/>
            <w:noWrap/>
            <w:vAlign w:val="center"/>
          </w:tcPr>
          <w:p w14:paraId="3F523CBD"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137.367</w:t>
            </w:r>
          </w:p>
        </w:tc>
        <w:tc>
          <w:tcPr>
            <w:tcW w:w="1080" w:type="dxa"/>
            <w:tcBorders>
              <w:top w:val="nil"/>
              <w:left w:val="nil"/>
              <w:bottom w:val="nil"/>
              <w:right w:val="nil"/>
            </w:tcBorders>
            <w:shd w:val="clear" w:color="auto" w:fill="auto"/>
            <w:noWrap/>
            <w:vAlign w:val="center"/>
          </w:tcPr>
          <w:p w14:paraId="50F0F354"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296.89</w:t>
            </w:r>
          </w:p>
        </w:tc>
        <w:tc>
          <w:tcPr>
            <w:tcW w:w="1080" w:type="dxa"/>
            <w:tcBorders>
              <w:top w:val="nil"/>
              <w:left w:val="nil"/>
              <w:bottom w:val="nil"/>
              <w:right w:val="nil"/>
            </w:tcBorders>
            <w:shd w:val="clear" w:color="auto" w:fill="auto"/>
            <w:noWrap/>
            <w:vAlign w:val="center"/>
          </w:tcPr>
          <w:p w14:paraId="46B3C118" w14:textId="77777777" w:rsidR="00225946" w:rsidRPr="00A93C83" w:rsidRDefault="00225946" w:rsidP="0076545F">
            <w:pPr>
              <w:widowControl/>
              <w:tabs>
                <w:tab w:val="decimal" w:pos="504"/>
              </w:tabs>
              <w:snapToGrid w:val="0"/>
              <w:spacing w:line="240" w:lineRule="auto"/>
              <w:ind w:firstLineChars="100" w:firstLine="200"/>
              <w:jc w:val="left"/>
              <w:rPr>
                <w:rFonts w:eastAsia="ＭＳ Ｐゴシック"/>
                <w:color w:val="000000"/>
                <w:kern w:val="0"/>
                <w:szCs w:val="20"/>
              </w:rPr>
            </w:pPr>
            <w:r w:rsidRPr="00A93C83">
              <w:rPr>
                <w:rFonts w:eastAsia="ＭＳ Ｐゴシック"/>
                <w:color w:val="000000"/>
                <w:kern w:val="0"/>
                <w:szCs w:val="20"/>
              </w:rPr>
              <w:t>471.16</w:t>
            </w:r>
          </w:p>
        </w:tc>
      </w:tr>
      <w:tr w:rsidR="00225946" w:rsidRPr="00A93C83" w14:paraId="6276C46A" w14:textId="77777777" w:rsidTr="0031355A">
        <w:trPr>
          <w:trHeight w:val="270"/>
        </w:trPr>
        <w:tc>
          <w:tcPr>
            <w:tcW w:w="1109" w:type="dxa"/>
            <w:tcBorders>
              <w:top w:val="nil"/>
              <w:left w:val="nil"/>
              <w:bottom w:val="nil"/>
              <w:right w:val="nil"/>
            </w:tcBorders>
            <w:shd w:val="clear" w:color="auto" w:fill="auto"/>
            <w:noWrap/>
            <w:vAlign w:val="center"/>
          </w:tcPr>
          <w:p w14:paraId="1AF4781D"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12</w:t>
            </w:r>
          </w:p>
        </w:tc>
        <w:tc>
          <w:tcPr>
            <w:tcW w:w="1080" w:type="dxa"/>
            <w:tcBorders>
              <w:top w:val="nil"/>
              <w:left w:val="nil"/>
              <w:bottom w:val="nil"/>
              <w:right w:val="nil"/>
            </w:tcBorders>
            <w:shd w:val="clear" w:color="auto" w:fill="auto"/>
            <w:noWrap/>
            <w:vAlign w:val="center"/>
          </w:tcPr>
          <w:p w14:paraId="2FB0A2D0"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120.913</w:t>
            </w:r>
          </w:p>
        </w:tc>
        <w:tc>
          <w:tcPr>
            <w:tcW w:w="1080" w:type="dxa"/>
            <w:tcBorders>
              <w:top w:val="nil"/>
              <w:left w:val="nil"/>
              <w:bottom w:val="nil"/>
              <w:right w:val="nil"/>
            </w:tcBorders>
            <w:shd w:val="clear" w:color="auto" w:fill="auto"/>
            <w:noWrap/>
            <w:vAlign w:val="center"/>
          </w:tcPr>
          <w:p w14:paraId="2662DAD5"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243.364</w:t>
            </w:r>
          </w:p>
        </w:tc>
        <w:tc>
          <w:tcPr>
            <w:tcW w:w="1080" w:type="dxa"/>
            <w:tcBorders>
              <w:top w:val="nil"/>
              <w:left w:val="nil"/>
              <w:bottom w:val="nil"/>
              <w:right w:val="nil"/>
            </w:tcBorders>
            <w:shd w:val="clear" w:color="auto" w:fill="auto"/>
            <w:noWrap/>
            <w:vAlign w:val="center"/>
          </w:tcPr>
          <w:p w14:paraId="3971EBFB"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384.98</w:t>
            </w:r>
          </w:p>
        </w:tc>
      </w:tr>
      <w:tr w:rsidR="00225946" w:rsidRPr="00A93C83" w14:paraId="547EA180" w14:textId="77777777" w:rsidTr="0031355A">
        <w:trPr>
          <w:trHeight w:val="270"/>
        </w:trPr>
        <w:tc>
          <w:tcPr>
            <w:tcW w:w="1109" w:type="dxa"/>
            <w:tcBorders>
              <w:top w:val="nil"/>
              <w:left w:val="nil"/>
              <w:bottom w:val="nil"/>
              <w:right w:val="nil"/>
            </w:tcBorders>
            <w:shd w:val="clear" w:color="auto" w:fill="auto"/>
            <w:noWrap/>
            <w:vAlign w:val="center"/>
          </w:tcPr>
          <w:p w14:paraId="0159F43F"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13</w:t>
            </w:r>
          </w:p>
        </w:tc>
        <w:tc>
          <w:tcPr>
            <w:tcW w:w="1080" w:type="dxa"/>
            <w:tcBorders>
              <w:top w:val="nil"/>
              <w:left w:val="nil"/>
              <w:bottom w:val="nil"/>
              <w:right w:val="nil"/>
            </w:tcBorders>
            <w:shd w:val="clear" w:color="auto" w:fill="auto"/>
            <w:noWrap/>
            <w:vAlign w:val="center"/>
          </w:tcPr>
          <w:p w14:paraId="72FBD147"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104.459</w:t>
            </w:r>
          </w:p>
        </w:tc>
        <w:tc>
          <w:tcPr>
            <w:tcW w:w="1080" w:type="dxa"/>
            <w:tcBorders>
              <w:top w:val="nil"/>
              <w:left w:val="nil"/>
              <w:bottom w:val="nil"/>
              <w:right w:val="nil"/>
            </w:tcBorders>
            <w:shd w:val="clear" w:color="auto" w:fill="auto"/>
            <w:noWrap/>
            <w:vAlign w:val="center"/>
          </w:tcPr>
          <w:p w14:paraId="41987A12"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193.21</w:t>
            </w:r>
          </w:p>
        </w:tc>
        <w:tc>
          <w:tcPr>
            <w:tcW w:w="1080" w:type="dxa"/>
            <w:tcBorders>
              <w:top w:val="nil"/>
              <w:left w:val="nil"/>
              <w:bottom w:val="nil"/>
              <w:right w:val="nil"/>
            </w:tcBorders>
            <w:shd w:val="clear" w:color="auto" w:fill="auto"/>
            <w:noWrap/>
            <w:vAlign w:val="center"/>
          </w:tcPr>
          <w:p w14:paraId="118FCB80"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301.87</w:t>
            </w:r>
          </w:p>
        </w:tc>
      </w:tr>
      <w:tr w:rsidR="00225946" w:rsidRPr="00A93C83" w14:paraId="738668CB" w14:textId="77777777" w:rsidTr="0031355A">
        <w:trPr>
          <w:trHeight w:val="270"/>
        </w:trPr>
        <w:tc>
          <w:tcPr>
            <w:tcW w:w="1109" w:type="dxa"/>
            <w:tcBorders>
              <w:top w:val="nil"/>
              <w:left w:val="nil"/>
              <w:bottom w:val="nil"/>
              <w:right w:val="nil"/>
            </w:tcBorders>
            <w:shd w:val="clear" w:color="auto" w:fill="auto"/>
            <w:noWrap/>
            <w:vAlign w:val="center"/>
          </w:tcPr>
          <w:p w14:paraId="19068797"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14</w:t>
            </w:r>
          </w:p>
        </w:tc>
        <w:tc>
          <w:tcPr>
            <w:tcW w:w="1080" w:type="dxa"/>
            <w:tcBorders>
              <w:top w:val="nil"/>
              <w:left w:val="nil"/>
              <w:bottom w:val="nil"/>
              <w:right w:val="nil"/>
            </w:tcBorders>
            <w:shd w:val="clear" w:color="auto" w:fill="auto"/>
            <w:noWrap/>
            <w:vAlign w:val="center"/>
          </w:tcPr>
          <w:p w14:paraId="2A8C6866"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88.004</w:t>
            </w:r>
          </w:p>
        </w:tc>
        <w:tc>
          <w:tcPr>
            <w:tcW w:w="1080" w:type="dxa"/>
            <w:tcBorders>
              <w:top w:val="nil"/>
              <w:left w:val="nil"/>
              <w:bottom w:val="nil"/>
              <w:right w:val="nil"/>
            </w:tcBorders>
            <w:shd w:val="clear" w:color="auto" w:fill="auto"/>
            <w:noWrap/>
            <w:vAlign w:val="center"/>
          </w:tcPr>
          <w:p w14:paraId="678DE1E6"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145.11</w:t>
            </w:r>
          </w:p>
        </w:tc>
        <w:tc>
          <w:tcPr>
            <w:tcW w:w="1080" w:type="dxa"/>
            <w:tcBorders>
              <w:top w:val="nil"/>
              <w:left w:val="nil"/>
              <w:bottom w:val="nil"/>
              <w:right w:val="nil"/>
            </w:tcBorders>
            <w:shd w:val="clear" w:color="auto" w:fill="auto"/>
            <w:noWrap/>
            <w:vAlign w:val="center"/>
          </w:tcPr>
          <w:p w14:paraId="49203462"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227.61</w:t>
            </w:r>
          </w:p>
        </w:tc>
      </w:tr>
      <w:tr w:rsidR="00225946" w:rsidRPr="00A93C83" w14:paraId="143DCE2A" w14:textId="77777777" w:rsidTr="0031355A">
        <w:trPr>
          <w:trHeight w:val="270"/>
        </w:trPr>
        <w:tc>
          <w:tcPr>
            <w:tcW w:w="1109" w:type="dxa"/>
            <w:tcBorders>
              <w:top w:val="nil"/>
              <w:left w:val="nil"/>
              <w:bottom w:val="nil"/>
              <w:right w:val="nil"/>
            </w:tcBorders>
            <w:shd w:val="clear" w:color="auto" w:fill="auto"/>
            <w:noWrap/>
            <w:vAlign w:val="center"/>
          </w:tcPr>
          <w:p w14:paraId="066F21BF"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20</w:t>
            </w:r>
          </w:p>
        </w:tc>
        <w:tc>
          <w:tcPr>
            <w:tcW w:w="1080" w:type="dxa"/>
            <w:tcBorders>
              <w:top w:val="nil"/>
              <w:left w:val="nil"/>
              <w:bottom w:val="nil"/>
              <w:right w:val="nil"/>
            </w:tcBorders>
            <w:shd w:val="clear" w:color="auto" w:fill="auto"/>
            <w:noWrap/>
            <w:vAlign w:val="center"/>
          </w:tcPr>
          <w:p w14:paraId="706E425F"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119.377</w:t>
            </w:r>
          </w:p>
        </w:tc>
        <w:tc>
          <w:tcPr>
            <w:tcW w:w="1080" w:type="dxa"/>
            <w:tcBorders>
              <w:top w:val="nil"/>
              <w:left w:val="nil"/>
              <w:bottom w:val="nil"/>
              <w:right w:val="nil"/>
            </w:tcBorders>
            <w:shd w:val="clear" w:color="auto" w:fill="auto"/>
            <w:noWrap/>
            <w:vAlign w:val="center"/>
          </w:tcPr>
          <w:p w14:paraId="50F53A3C"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334.28</w:t>
            </w:r>
          </w:p>
        </w:tc>
        <w:tc>
          <w:tcPr>
            <w:tcW w:w="1080" w:type="dxa"/>
            <w:tcBorders>
              <w:top w:val="nil"/>
              <w:left w:val="nil"/>
              <w:bottom w:val="nil"/>
              <w:right w:val="nil"/>
            </w:tcBorders>
            <w:shd w:val="clear" w:color="auto" w:fill="auto"/>
            <w:noWrap/>
            <w:vAlign w:val="center"/>
          </w:tcPr>
          <w:p w14:paraId="6AC7F639"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536.36</w:t>
            </w:r>
          </w:p>
        </w:tc>
      </w:tr>
      <w:tr w:rsidR="00225946" w:rsidRPr="00A93C83" w14:paraId="1FBEF1B9" w14:textId="77777777" w:rsidTr="0031355A">
        <w:trPr>
          <w:trHeight w:val="270"/>
        </w:trPr>
        <w:tc>
          <w:tcPr>
            <w:tcW w:w="1109" w:type="dxa"/>
            <w:tcBorders>
              <w:top w:val="nil"/>
              <w:left w:val="nil"/>
              <w:bottom w:val="nil"/>
              <w:right w:val="nil"/>
            </w:tcBorders>
            <w:shd w:val="clear" w:color="auto" w:fill="auto"/>
            <w:noWrap/>
            <w:vAlign w:val="center"/>
          </w:tcPr>
          <w:p w14:paraId="221AD2A3"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21</w:t>
            </w:r>
          </w:p>
        </w:tc>
        <w:tc>
          <w:tcPr>
            <w:tcW w:w="1080" w:type="dxa"/>
            <w:tcBorders>
              <w:top w:val="nil"/>
              <w:left w:val="nil"/>
              <w:bottom w:val="nil"/>
              <w:right w:val="nil"/>
            </w:tcBorders>
            <w:shd w:val="clear" w:color="auto" w:fill="auto"/>
            <w:noWrap/>
            <w:vAlign w:val="center"/>
          </w:tcPr>
          <w:p w14:paraId="7A0F8596"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102.922</w:t>
            </w:r>
          </w:p>
        </w:tc>
        <w:tc>
          <w:tcPr>
            <w:tcW w:w="1080" w:type="dxa"/>
            <w:tcBorders>
              <w:top w:val="nil"/>
              <w:left w:val="nil"/>
              <w:bottom w:val="nil"/>
              <w:right w:val="nil"/>
            </w:tcBorders>
            <w:shd w:val="clear" w:color="auto" w:fill="auto"/>
            <w:noWrap/>
            <w:vAlign w:val="center"/>
          </w:tcPr>
          <w:p w14:paraId="4084CB8C"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282.1</w:t>
            </w:r>
          </w:p>
        </w:tc>
        <w:tc>
          <w:tcPr>
            <w:tcW w:w="1080" w:type="dxa"/>
            <w:tcBorders>
              <w:top w:val="nil"/>
              <w:left w:val="nil"/>
              <w:bottom w:val="nil"/>
              <w:right w:val="nil"/>
            </w:tcBorders>
            <w:shd w:val="clear" w:color="auto" w:fill="auto"/>
            <w:noWrap/>
            <w:vAlign w:val="center"/>
          </w:tcPr>
          <w:p w14:paraId="41817DAB"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451.56</w:t>
            </w:r>
          </w:p>
        </w:tc>
      </w:tr>
      <w:tr w:rsidR="00225946" w:rsidRPr="00A93C83" w14:paraId="3C330B19" w14:textId="77777777" w:rsidTr="0031355A">
        <w:trPr>
          <w:trHeight w:val="270"/>
        </w:trPr>
        <w:tc>
          <w:tcPr>
            <w:tcW w:w="1109" w:type="dxa"/>
            <w:tcBorders>
              <w:top w:val="nil"/>
              <w:left w:val="nil"/>
              <w:bottom w:val="nil"/>
              <w:right w:val="nil"/>
            </w:tcBorders>
            <w:shd w:val="clear" w:color="auto" w:fill="auto"/>
            <w:noWrap/>
            <w:vAlign w:val="center"/>
          </w:tcPr>
          <w:p w14:paraId="7B4C0F8F"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22</w:t>
            </w:r>
          </w:p>
        </w:tc>
        <w:tc>
          <w:tcPr>
            <w:tcW w:w="1080" w:type="dxa"/>
            <w:tcBorders>
              <w:top w:val="nil"/>
              <w:left w:val="nil"/>
              <w:bottom w:val="nil"/>
              <w:right w:val="nil"/>
            </w:tcBorders>
            <w:shd w:val="clear" w:color="auto" w:fill="auto"/>
            <w:noWrap/>
            <w:vAlign w:val="center"/>
          </w:tcPr>
          <w:p w14:paraId="2FFDDA7C"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86.468</w:t>
            </w:r>
          </w:p>
        </w:tc>
        <w:tc>
          <w:tcPr>
            <w:tcW w:w="1080" w:type="dxa"/>
            <w:tcBorders>
              <w:top w:val="nil"/>
              <w:left w:val="nil"/>
              <w:bottom w:val="nil"/>
              <w:right w:val="nil"/>
            </w:tcBorders>
            <w:shd w:val="clear" w:color="auto" w:fill="auto"/>
            <w:noWrap/>
            <w:vAlign w:val="center"/>
          </w:tcPr>
          <w:p w14:paraId="38B39280"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232.34</w:t>
            </w:r>
          </w:p>
        </w:tc>
        <w:tc>
          <w:tcPr>
            <w:tcW w:w="1080" w:type="dxa"/>
            <w:tcBorders>
              <w:top w:val="nil"/>
              <w:left w:val="nil"/>
              <w:bottom w:val="nil"/>
              <w:right w:val="nil"/>
            </w:tcBorders>
            <w:shd w:val="clear" w:color="auto" w:fill="auto"/>
            <w:noWrap/>
            <w:vAlign w:val="center"/>
          </w:tcPr>
          <w:p w14:paraId="5C080EF7"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369.3</w:t>
            </w:r>
          </w:p>
        </w:tc>
      </w:tr>
      <w:tr w:rsidR="00225946" w:rsidRPr="00A93C83" w14:paraId="7010BBDD" w14:textId="77777777" w:rsidTr="0031355A">
        <w:trPr>
          <w:trHeight w:val="270"/>
        </w:trPr>
        <w:tc>
          <w:tcPr>
            <w:tcW w:w="1109" w:type="dxa"/>
            <w:tcBorders>
              <w:top w:val="nil"/>
              <w:left w:val="nil"/>
              <w:bottom w:val="single" w:sz="8" w:space="0" w:color="auto"/>
              <w:right w:val="nil"/>
            </w:tcBorders>
            <w:shd w:val="clear" w:color="auto" w:fill="auto"/>
            <w:noWrap/>
            <w:vAlign w:val="center"/>
          </w:tcPr>
          <w:p w14:paraId="0D3D911B" w14:textId="77777777" w:rsidR="00225946" w:rsidRPr="00A93C83" w:rsidRDefault="00225946" w:rsidP="009D2667">
            <w:pPr>
              <w:widowControl/>
              <w:snapToGrid w:val="0"/>
              <w:spacing w:line="240" w:lineRule="auto"/>
              <w:jc w:val="left"/>
              <w:rPr>
                <w:rFonts w:eastAsia="ＭＳ Ｐゴシック"/>
                <w:color w:val="000000"/>
                <w:kern w:val="0"/>
                <w:szCs w:val="20"/>
              </w:rPr>
            </w:pPr>
            <w:r w:rsidRPr="00A93C83">
              <w:rPr>
                <w:rFonts w:eastAsia="ＭＳ Ｐゴシック"/>
                <w:color w:val="000000"/>
                <w:kern w:val="0"/>
                <w:szCs w:val="20"/>
              </w:rPr>
              <w:t>R 23</w:t>
            </w:r>
          </w:p>
        </w:tc>
        <w:tc>
          <w:tcPr>
            <w:tcW w:w="1080" w:type="dxa"/>
            <w:tcBorders>
              <w:top w:val="nil"/>
              <w:left w:val="nil"/>
              <w:bottom w:val="single" w:sz="8" w:space="0" w:color="auto"/>
              <w:right w:val="nil"/>
            </w:tcBorders>
            <w:shd w:val="clear" w:color="auto" w:fill="auto"/>
            <w:noWrap/>
            <w:vAlign w:val="center"/>
          </w:tcPr>
          <w:p w14:paraId="0DF4762E"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70.014</w:t>
            </w:r>
          </w:p>
        </w:tc>
        <w:tc>
          <w:tcPr>
            <w:tcW w:w="1080" w:type="dxa"/>
            <w:tcBorders>
              <w:top w:val="nil"/>
              <w:left w:val="nil"/>
              <w:bottom w:val="single" w:sz="8" w:space="0" w:color="auto"/>
              <w:right w:val="nil"/>
            </w:tcBorders>
            <w:shd w:val="clear" w:color="auto" w:fill="auto"/>
            <w:noWrap/>
            <w:vAlign w:val="center"/>
          </w:tcPr>
          <w:p w14:paraId="76666D1E"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191</w:t>
            </w:r>
          </w:p>
        </w:tc>
        <w:tc>
          <w:tcPr>
            <w:tcW w:w="1080" w:type="dxa"/>
            <w:tcBorders>
              <w:top w:val="nil"/>
              <w:left w:val="nil"/>
              <w:bottom w:val="single" w:sz="8" w:space="0" w:color="auto"/>
              <w:right w:val="nil"/>
            </w:tcBorders>
            <w:shd w:val="clear" w:color="auto" w:fill="auto"/>
            <w:noWrap/>
            <w:vAlign w:val="center"/>
          </w:tcPr>
          <w:p w14:paraId="527510C2" w14:textId="77777777" w:rsidR="00225946" w:rsidRPr="00A93C83" w:rsidRDefault="00225946" w:rsidP="009D2667">
            <w:pPr>
              <w:widowControl/>
              <w:tabs>
                <w:tab w:val="decimal" w:pos="504"/>
              </w:tabs>
              <w:snapToGrid w:val="0"/>
              <w:spacing w:line="240" w:lineRule="auto"/>
              <w:jc w:val="left"/>
              <w:rPr>
                <w:rFonts w:eastAsia="ＭＳ Ｐゴシック"/>
                <w:color w:val="000000"/>
                <w:kern w:val="0"/>
                <w:szCs w:val="20"/>
              </w:rPr>
            </w:pPr>
            <w:r w:rsidRPr="00A93C83">
              <w:rPr>
                <w:rFonts w:eastAsia="ＭＳ Ｐゴシック"/>
                <w:color w:val="000000"/>
                <w:kern w:val="0"/>
                <w:szCs w:val="20"/>
              </w:rPr>
              <w:t>299</w:t>
            </w:r>
          </w:p>
        </w:tc>
      </w:tr>
    </w:tbl>
    <w:p w14:paraId="4D0401E0" w14:textId="77777777" w:rsidR="00843B81" w:rsidRDefault="00843B81" w:rsidP="004C3372">
      <w:pPr>
        <w:pStyle w:val="ac"/>
        <w:snapToGrid w:val="0"/>
        <w:spacing w:line="240" w:lineRule="auto"/>
        <w:ind w:firstLine="200"/>
        <w:jc w:val="center"/>
        <w:rPr>
          <w:color w:val="FF0000"/>
          <w:szCs w:val="20"/>
        </w:rPr>
      </w:pPr>
    </w:p>
    <w:p w14:paraId="2DC8BA21" w14:textId="77777777" w:rsidR="004C3372" w:rsidRPr="00A93C83" w:rsidRDefault="004C3372" w:rsidP="004C3372">
      <w:pPr>
        <w:pStyle w:val="ac"/>
        <w:snapToGrid w:val="0"/>
        <w:spacing w:line="240" w:lineRule="auto"/>
        <w:ind w:firstLine="200"/>
        <w:jc w:val="center"/>
      </w:pPr>
      <w:r>
        <w:rPr>
          <w:color w:val="FF0000"/>
          <w:szCs w:val="20"/>
        </w:rPr>
        <w:t>(leave</w:t>
      </w:r>
      <w:r w:rsidRPr="00A93C83">
        <w:rPr>
          <w:color w:val="FF0000"/>
          <w:szCs w:val="20"/>
          <w:lang w:eastAsia="ja-JP"/>
        </w:rPr>
        <w:t xml:space="preserve"> 1 line</w:t>
      </w:r>
      <w:r>
        <w:rPr>
          <w:color w:val="FF0000"/>
          <w:szCs w:val="20"/>
          <w:lang w:eastAsia="ja-JP"/>
        </w:rPr>
        <w:t>)</w:t>
      </w:r>
    </w:p>
    <w:p w14:paraId="08994FF8" w14:textId="77777777" w:rsidR="00F5472C" w:rsidRPr="00A319F2" w:rsidRDefault="004E767B" w:rsidP="009D2667">
      <w:pPr>
        <w:pStyle w:val="ac"/>
        <w:snapToGrid w:val="0"/>
        <w:spacing w:line="240" w:lineRule="auto"/>
        <w:ind w:firstLine="220"/>
        <w:jc w:val="center"/>
        <w:rPr>
          <w:sz w:val="22"/>
          <w:szCs w:val="22"/>
          <w:lang w:eastAsia="ja-JP"/>
        </w:rPr>
      </w:pPr>
      <w:r w:rsidRPr="00A319F2">
        <w:rPr>
          <w:sz w:val="22"/>
          <w:szCs w:val="22"/>
          <w:lang w:eastAsia="ja-JP"/>
        </w:rPr>
        <w:t>5.</w:t>
      </w:r>
      <w:r w:rsidR="00B961E3" w:rsidRPr="00A319F2">
        <w:rPr>
          <w:sz w:val="22"/>
          <w:szCs w:val="22"/>
          <w:lang w:eastAsia="ja-JP"/>
        </w:rPr>
        <w:t xml:space="preserve"> </w:t>
      </w:r>
      <w:r w:rsidR="00F5472C" w:rsidRPr="00A319F2">
        <w:rPr>
          <w:sz w:val="22"/>
          <w:szCs w:val="22"/>
          <w:lang w:eastAsia="ja-JP"/>
        </w:rPr>
        <w:t>Unit</w:t>
      </w:r>
      <w:r w:rsidR="00B961E3" w:rsidRPr="00A319F2">
        <w:rPr>
          <w:rFonts w:hint="eastAsia"/>
          <w:sz w:val="22"/>
          <w:szCs w:val="22"/>
          <w:lang w:eastAsia="ja-JP"/>
        </w:rPr>
        <w:t xml:space="preserve"> </w:t>
      </w:r>
      <w:r w:rsidR="00B961E3" w:rsidRPr="00A319F2">
        <w:rPr>
          <w:sz w:val="22"/>
          <w:szCs w:val="22"/>
          <w:lang w:eastAsia="ja-JP"/>
        </w:rPr>
        <w:t>and Nomenclature</w:t>
      </w:r>
    </w:p>
    <w:p w14:paraId="7C9D979C" w14:textId="77777777" w:rsidR="002E46C2" w:rsidRPr="00A93C83" w:rsidRDefault="002E46C2" w:rsidP="0076545F">
      <w:pPr>
        <w:pStyle w:val="ac"/>
        <w:snapToGrid w:val="0"/>
        <w:spacing w:line="240" w:lineRule="auto"/>
        <w:ind w:firstLine="200"/>
        <w:jc w:val="center"/>
        <w:rPr>
          <w:color w:val="0070C0"/>
          <w:szCs w:val="20"/>
          <w:lang w:eastAsia="ja-JP"/>
        </w:rPr>
      </w:pPr>
    </w:p>
    <w:p w14:paraId="44CE368E" w14:textId="77777777" w:rsidR="00843B81" w:rsidRPr="00843B81" w:rsidRDefault="00843B81" w:rsidP="009A75E2">
      <w:pPr>
        <w:pStyle w:val="ac"/>
        <w:snapToGrid w:val="0"/>
        <w:spacing w:line="240" w:lineRule="auto"/>
        <w:ind w:firstLine="200"/>
        <w:rPr>
          <w:szCs w:val="20"/>
          <w:lang w:eastAsia="ja-JP"/>
        </w:rPr>
      </w:pPr>
      <w:r w:rsidRPr="00843B81">
        <w:rPr>
          <w:szCs w:val="20"/>
          <w:lang w:eastAsia="ja-JP"/>
        </w:rPr>
        <w:t>The use of SI units is recommended.</w:t>
      </w:r>
      <w:r w:rsidR="009A75E2">
        <w:rPr>
          <w:szCs w:val="20"/>
          <w:lang w:eastAsia="ja-JP"/>
        </w:rPr>
        <w:t xml:space="preserve"> </w:t>
      </w:r>
      <w:r w:rsidR="009A75E2">
        <w:rPr>
          <w:rFonts w:hint="eastAsia"/>
          <w:szCs w:val="20"/>
          <w:lang w:eastAsia="ja-JP"/>
        </w:rPr>
        <w:t xml:space="preserve">For </w:t>
      </w:r>
      <w:r w:rsidR="009A75E2">
        <w:rPr>
          <w:szCs w:val="20"/>
          <w:lang w:eastAsia="ja-JP"/>
        </w:rPr>
        <w:t>e</w:t>
      </w:r>
      <w:r w:rsidRPr="00843B81">
        <w:rPr>
          <w:szCs w:val="20"/>
          <w:lang w:eastAsia="ja-JP"/>
        </w:rPr>
        <w:t>xample</w:t>
      </w:r>
      <w:r w:rsidR="009A75E2">
        <w:rPr>
          <w:szCs w:val="20"/>
          <w:lang w:eastAsia="ja-JP"/>
        </w:rPr>
        <w:t>;</w:t>
      </w:r>
      <w:r w:rsidRPr="00843B81">
        <w:rPr>
          <w:i/>
          <w:szCs w:val="20"/>
          <w:lang w:eastAsia="ja-JP"/>
        </w:rPr>
        <w:t xml:space="preserve"> k</w:t>
      </w:r>
      <w:r w:rsidRPr="00843B81">
        <w:rPr>
          <w:szCs w:val="20"/>
          <w:lang w:eastAsia="ja-JP"/>
        </w:rPr>
        <w:t xml:space="preserve"> [W/(m K)] or </w:t>
      </w:r>
      <w:r w:rsidRPr="00843B81">
        <w:rPr>
          <w:i/>
          <w:szCs w:val="20"/>
          <w:lang w:eastAsia="ja-JP"/>
        </w:rPr>
        <w:t>k</w:t>
      </w:r>
      <w:r w:rsidRPr="00843B81">
        <w:rPr>
          <w:szCs w:val="20"/>
          <w:lang w:eastAsia="ja-JP"/>
        </w:rPr>
        <w:t xml:space="preserve"> [Wm</w:t>
      </w:r>
      <w:r w:rsidRPr="00843B81">
        <w:rPr>
          <w:szCs w:val="20"/>
          <w:vertAlign w:val="superscript"/>
          <w:lang w:eastAsia="ja-JP"/>
        </w:rPr>
        <w:t>-1</w:t>
      </w:r>
      <w:r w:rsidRPr="00843B81">
        <w:rPr>
          <w:szCs w:val="20"/>
          <w:lang w:eastAsia="ja-JP"/>
        </w:rPr>
        <w:t>K</w:t>
      </w:r>
      <w:r w:rsidRPr="00843B81">
        <w:rPr>
          <w:szCs w:val="20"/>
          <w:vertAlign w:val="superscript"/>
          <w:lang w:eastAsia="ja-JP"/>
        </w:rPr>
        <w:t>-1</w:t>
      </w:r>
      <w:r w:rsidRPr="00843B81">
        <w:rPr>
          <w:szCs w:val="20"/>
          <w:lang w:eastAsia="ja-JP"/>
        </w:rPr>
        <w:t xml:space="preserve">], </w:t>
      </w:r>
      <w:r w:rsidRPr="00843B81">
        <w:rPr>
          <w:i/>
          <w:szCs w:val="20"/>
          <w:lang w:eastAsia="ja-JP"/>
        </w:rPr>
        <w:t>k</w:t>
      </w:r>
      <w:r w:rsidRPr="00843B81">
        <w:rPr>
          <w:szCs w:val="20"/>
          <w:lang w:eastAsia="ja-JP"/>
        </w:rPr>
        <w:t xml:space="preserve"> = 0.58 W/(m K) or k = 0.58 Wm</w:t>
      </w:r>
      <w:r w:rsidRPr="00843B81">
        <w:rPr>
          <w:szCs w:val="20"/>
          <w:vertAlign w:val="superscript"/>
          <w:lang w:eastAsia="ja-JP"/>
        </w:rPr>
        <w:t>-1</w:t>
      </w:r>
      <w:r w:rsidRPr="00843B81">
        <w:rPr>
          <w:szCs w:val="20"/>
          <w:lang w:eastAsia="ja-JP"/>
        </w:rPr>
        <w:t>K</w:t>
      </w:r>
      <w:r w:rsidRPr="00843B81">
        <w:rPr>
          <w:szCs w:val="20"/>
          <w:vertAlign w:val="superscript"/>
          <w:lang w:eastAsia="ja-JP"/>
        </w:rPr>
        <w:t>-1</w:t>
      </w:r>
      <w:r>
        <w:rPr>
          <w:szCs w:val="20"/>
          <w:lang w:eastAsia="ja-JP"/>
        </w:rPr>
        <w:t>.</w:t>
      </w:r>
    </w:p>
    <w:p w14:paraId="360FBB3B" w14:textId="77777777" w:rsidR="00843B81" w:rsidRDefault="00843B81" w:rsidP="00843B81">
      <w:pPr>
        <w:pStyle w:val="ac"/>
        <w:snapToGrid w:val="0"/>
        <w:spacing w:line="240" w:lineRule="auto"/>
        <w:ind w:firstLine="200"/>
        <w:rPr>
          <w:szCs w:val="20"/>
          <w:lang w:eastAsia="ja-JP"/>
        </w:rPr>
      </w:pPr>
      <w:r w:rsidRPr="00843B81">
        <w:rPr>
          <w:szCs w:val="20"/>
          <w:lang w:eastAsia="ja-JP"/>
        </w:rPr>
        <w:t>List symbols in alphabetical order with their definition and SI units. Greek letters, subscripts and superscripts should follow Roman symbols.</w:t>
      </w:r>
    </w:p>
    <w:p w14:paraId="148E9184" w14:textId="77777777" w:rsidR="00843B81" w:rsidRDefault="00843B81" w:rsidP="00843B81">
      <w:pPr>
        <w:pStyle w:val="ac"/>
        <w:snapToGrid w:val="0"/>
        <w:spacing w:line="240" w:lineRule="auto"/>
        <w:ind w:firstLine="200"/>
        <w:rPr>
          <w:szCs w:val="20"/>
          <w:lang w:eastAsia="ja-JP"/>
        </w:rPr>
      </w:pPr>
    </w:p>
    <w:p w14:paraId="3C712894" w14:textId="77777777" w:rsidR="00F5472C" w:rsidRPr="00A319F2" w:rsidRDefault="009A75E2" w:rsidP="009D2667">
      <w:pPr>
        <w:snapToGrid w:val="0"/>
        <w:spacing w:line="240" w:lineRule="auto"/>
        <w:jc w:val="center"/>
        <w:rPr>
          <w:kern w:val="0"/>
          <w:sz w:val="22"/>
          <w:szCs w:val="22"/>
          <w:lang w:val="x-none"/>
        </w:rPr>
      </w:pPr>
      <w:r w:rsidRPr="00A319F2">
        <w:rPr>
          <w:kern w:val="0"/>
          <w:sz w:val="22"/>
          <w:szCs w:val="22"/>
          <w:lang w:val="x-none"/>
        </w:rPr>
        <w:t>6</w:t>
      </w:r>
      <w:r w:rsidR="004E767B" w:rsidRPr="00A319F2">
        <w:rPr>
          <w:kern w:val="0"/>
          <w:sz w:val="22"/>
          <w:szCs w:val="22"/>
          <w:lang w:val="x-none"/>
        </w:rPr>
        <w:t>.</w:t>
      </w:r>
      <w:r w:rsidRPr="00A319F2">
        <w:rPr>
          <w:rFonts w:hint="eastAsia"/>
        </w:rPr>
        <w:t xml:space="preserve"> </w:t>
      </w:r>
      <w:r w:rsidRPr="00A319F2">
        <w:rPr>
          <w:kern w:val="0"/>
          <w:sz w:val="22"/>
          <w:szCs w:val="22"/>
          <w:lang w:val="x-none"/>
        </w:rPr>
        <w:t>Chemical Nomenclature</w:t>
      </w:r>
    </w:p>
    <w:p w14:paraId="5C2E955F" w14:textId="77777777" w:rsidR="002E46C2" w:rsidRPr="00A93C83" w:rsidRDefault="002E46C2" w:rsidP="009D2667">
      <w:pPr>
        <w:snapToGrid w:val="0"/>
        <w:spacing w:line="240" w:lineRule="auto"/>
        <w:jc w:val="center"/>
        <w:rPr>
          <w:color w:val="0070C0"/>
          <w:kern w:val="0"/>
          <w:sz w:val="22"/>
          <w:szCs w:val="22"/>
          <w:lang w:val="x-none"/>
        </w:rPr>
      </w:pPr>
    </w:p>
    <w:p w14:paraId="02255507" w14:textId="77777777" w:rsidR="009A75E2" w:rsidRPr="00A319F2" w:rsidRDefault="009A75E2" w:rsidP="00A319F2">
      <w:pPr>
        <w:snapToGrid w:val="0"/>
        <w:spacing w:line="240" w:lineRule="auto"/>
        <w:ind w:firstLineChars="100" w:firstLine="200"/>
        <w:rPr>
          <w:kern w:val="0"/>
          <w:szCs w:val="20"/>
          <w:lang w:val="x-none"/>
        </w:rPr>
      </w:pPr>
      <w:r w:rsidRPr="009A75E2">
        <w:rPr>
          <w:kern w:val="0"/>
          <w:szCs w:val="20"/>
          <w:lang w:val="x-none"/>
        </w:rPr>
        <w:t>Use IUPAC or Chemical Abstract conventions.</w:t>
      </w:r>
      <w:r w:rsidR="00F5472C" w:rsidRPr="00A93C83">
        <w:rPr>
          <w:kern w:val="0"/>
          <w:szCs w:val="20"/>
          <w:lang w:val="x-none"/>
        </w:rPr>
        <w:t xml:space="preserve"> As for </w:t>
      </w:r>
      <w:r w:rsidRPr="00A93C83">
        <w:rPr>
          <w:kern w:val="0"/>
          <w:szCs w:val="20"/>
          <w:lang w:val="x-none"/>
        </w:rPr>
        <w:t>abbreviation</w:t>
      </w:r>
      <w:r w:rsidR="00F5472C" w:rsidRPr="00A93C83">
        <w:rPr>
          <w:kern w:val="0"/>
          <w:szCs w:val="20"/>
          <w:lang w:val="x-none"/>
        </w:rPr>
        <w:t xml:space="preserve"> of chemical compound, follow international common use. If necessary, not</w:t>
      </w:r>
      <w:r w:rsidR="00A319F2">
        <w:rPr>
          <w:kern w:val="0"/>
          <w:szCs w:val="20"/>
          <w:lang w:val="x-none"/>
        </w:rPr>
        <w:t>e in the main body or footnote.</w:t>
      </w:r>
      <w:r w:rsidR="00A319F2">
        <w:rPr>
          <w:rFonts w:hint="eastAsia"/>
          <w:kern w:val="0"/>
          <w:szCs w:val="20"/>
          <w:lang w:val="x-none"/>
        </w:rPr>
        <w:t xml:space="preserve"> </w:t>
      </w:r>
      <w:r w:rsidR="00F5472C" w:rsidRPr="00A93C83">
        <w:rPr>
          <w:kern w:val="0"/>
          <w:szCs w:val="20"/>
          <w:lang w:val="x-none"/>
        </w:rPr>
        <w:t xml:space="preserve">As for name of enzyme, follow rules of International Union </w:t>
      </w:r>
      <w:r>
        <w:rPr>
          <w:kern w:val="0"/>
          <w:szCs w:val="20"/>
          <w:lang w:val="x-none"/>
        </w:rPr>
        <w:t>o</w:t>
      </w:r>
      <w:r w:rsidR="00F5472C" w:rsidRPr="00A93C83">
        <w:rPr>
          <w:kern w:val="0"/>
          <w:szCs w:val="20"/>
          <w:lang w:val="x-none"/>
        </w:rPr>
        <w:t xml:space="preserve">f Biochemistry.    </w:t>
      </w:r>
      <w:r w:rsidRPr="00A93C83">
        <w:rPr>
          <w:szCs w:val="20"/>
        </w:rPr>
        <w:t xml:space="preserve">As for refrigerant numbers, insert half space (or space of one quarter) between R and symbol such as R 134a.    </w:t>
      </w:r>
    </w:p>
    <w:p w14:paraId="6D3B9627" w14:textId="77777777" w:rsidR="00834975" w:rsidRPr="00A93C83" w:rsidRDefault="00834975" w:rsidP="00834975">
      <w:pPr>
        <w:snapToGrid w:val="0"/>
        <w:spacing w:line="240" w:lineRule="auto"/>
        <w:ind w:firstLineChars="100" w:firstLine="200"/>
        <w:rPr>
          <w:kern w:val="0"/>
          <w:szCs w:val="20"/>
          <w:lang w:val="x-none"/>
        </w:rPr>
      </w:pPr>
    </w:p>
    <w:p w14:paraId="21FC413F" w14:textId="77777777" w:rsidR="00834975" w:rsidRPr="00A319F2" w:rsidRDefault="00563EBE" w:rsidP="00834975">
      <w:pPr>
        <w:snapToGrid w:val="0"/>
        <w:spacing w:line="240" w:lineRule="auto"/>
        <w:ind w:firstLineChars="100" w:firstLine="220"/>
        <w:jc w:val="center"/>
        <w:rPr>
          <w:kern w:val="0"/>
          <w:sz w:val="22"/>
          <w:szCs w:val="22"/>
          <w:lang w:val="x-none"/>
        </w:rPr>
      </w:pPr>
      <w:r w:rsidRPr="00A319F2">
        <w:rPr>
          <w:rFonts w:hint="eastAsia"/>
          <w:kern w:val="0"/>
          <w:sz w:val="22"/>
          <w:szCs w:val="22"/>
          <w:lang w:val="x-none"/>
        </w:rPr>
        <w:t xml:space="preserve">7. </w:t>
      </w:r>
      <w:r w:rsidR="00834975" w:rsidRPr="00A319F2">
        <w:rPr>
          <w:kern w:val="0"/>
          <w:sz w:val="22"/>
          <w:szCs w:val="22"/>
          <w:lang w:val="x-none"/>
        </w:rPr>
        <w:t>References</w:t>
      </w:r>
    </w:p>
    <w:p w14:paraId="655FC7A8" w14:textId="77777777" w:rsidR="00563EBE" w:rsidRDefault="00563EBE" w:rsidP="00563EBE">
      <w:pPr>
        <w:snapToGrid w:val="0"/>
        <w:spacing w:line="240" w:lineRule="auto"/>
        <w:ind w:firstLineChars="100" w:firstLine="200"/>
        <w:rPr>
          <w:kern w:val="0"/>
          <w:szCs w:val="20"/>
          <w:lang w:val="x-none"/>
        </w:rPr>
      </w:pPr>
    </w:p>
    <w:p w14:paraId="267B5398" w14:textId="77777777" w:rsidR="00563EBE" w:rsidRPr="00A93C83" w:rsidRDefault="00563EBE" w:rsidP="00563EBE">
      <w:pPr>
        <w:snapToGrid w:val="0"/>
        <w:spacing w:line="240" w:lineRule="auto"/>
        <w:ind w:firstLineChars="100" w:firstLine="200"/>
        <w:rPr>
          <w:kern w:val="0"/>
          <w:szCs w:val="20"/>
          <w:lang w:val="x-none"/>
        </w:rPr>
      </w:pPr>
      <w:r w:rsidRPr="009A75E2">
        <w:rPr>
          <w:kern w:val="0"/>
          <w:szCs w:val="20"/>
          <w:lang w:val="x-none"/>
        </w:rPr>
        <w:t xml:space="preserve">Arrange in </w:t>
      </w:r>
      <w:r>
        <w:rPr>
          <w:kern w:val="0"/>
          <w:szCs w:val="20"/>
          <w:lang w:val="x-none"/>
        </w:rPr>
        <w:t>q</w:t>
      </w:r>
      <w:r w:rsidRPr="00563EBE">
        <w:rPr>
          <w:kern w:val="0"/>
          <w:szCs w:val="20"/>
          <w:lang w:val="x-none"/>
        </w:rPr>
        <w:t>uotation order</w:t>
      </w:r>
      <w:r w:rsidRPr="009A75E2">
        <w:rPr>
          <w:kern w:val="0"/>
          <w:szCs w:val="20"/>
          <w:lang w:val="x-none"/>
        </w:rPr>
        <w:t xml:space="preserve"> </w:t>
      </w:r>
      <w:r>
        <w:rPr>
          <w:kern w:val="0"/>
          <w:szCs w:val="20"/>
          <w:lang w:val="x-none"/>
        </w:rPr>
        <w:t>in the main text of the manuscript</w:t>
      </w:r>
      <w:r w:rsidRPr="009A75E2">
        <w:rPr>
          <w:kern w:val="0"/>
          <w:szCs w:val="20"/>
          <w:lang w:val="x-none"/>
        </w:rPr>
        <w:t xml:space="preserve">. Refer to </w:t>
      </w:r>
      <w:r w:rsidR="005D078B">
        <w:rPr>
          <w:kern w:val="0"/>
          <w:szCs w:val="20"/>
          <w:lang w:val="x-none"/>
        </w:rPr>
        <w:t xml:space="preserve">the following instruction and </w:t>
      </w:r>
      <w:r>
        <w:rPr>
          <w:kern w:val="0"/>
          <w:szCs w:val="20"/>
          <w:lang w:val="x-none"/>
        </w:rPr>
        <w:t>examples</w:t>
      </w:r>
      <w:r w:rsidRPr="009A75E2">
        <w:rPr>
          <w:kern w:val="0"/>
          <w:szCs w:val="20"/>
          <w:lang w:val="x-none"/>
        </w:rPr>
        <w:t>.</w:t>
      </w:r>
      <w:r>
        <w:rPr>
          <w:kern w:val="0"/>
          <w:szCs w:val="20"/>
          <w:lang w:val="x-none"/>
        </w:rPr>
        <w:t xml:space="preserve"> References should be typed with 9pt.</w:t>
      </w:r>
    </w:p>
    <w:p w14:paraId="6442C6B5" w14:textId="77777777" w:rsidR="00834975" w:rsidRPr="00A93C83" w:rsidRDefault="00834975" w:rsidP="00563EBE">
      <w:pPr>
        <w:snapToGrid w:val="0"/>
        <w:spacing w:line="240" w:lineRule="auto"/>
        <w:rPr>
          <w:kern w:val="0"/>
          <w:szCs w:val="20"/>
          <w:lang w:val="x-none"/>
        </w:rPr>
      </w:pPr>
      <w:r>
        <w:rPr>
          <w:kern w:val="0"/>
          <w:szCs w:val="20"/>
          <w:lang w:val="x-none"/>
        </w:rPr>
        <w:t>(</w:t>
      </w:r>
      <w:r w:rsidRPr="00A93C83">
        <w:rPr>
          <w:kern w:val="0"/>
          <w:szCs w:val="20"/>
          <w:lang w:val="x-none"/>
        </w:rPr>
        <w:t xml:space="preserve">a) </w:t>
      </w:r>
      <w:r>
        <w:rPr>
          <w:kern w:val="0"/>
          <w:szCs w:val="20"/>
          <w:lang w:val="x-none"/>
        </w:rPr>
        <w:t xml:space="preserve">Journals; </w:t>
      </w:r>
      <w:r w:rsidRPr="00A93C83">
        <w:rPr>
          <w:kern w:val="0"/>
          <w:szCs w:val="20"/>
          <w:lang w:val="x-none"/>
        </w:rPr>
        <w:t>Name of author</w:t>
      </w:r>
      <w:r>
        <w:rPr>
          <w:kern w:val="0"/>
          <w:szCs w:val="20"/>
          <w:lang w:val="x-none"/>
        </w:rPr>
        <w:t>(s)</w:t>
      </w:r>
      <w:r w:rsidRPr="00A93C83">
        <w:rPr>
          <w:kern w:val="0"/>
          <w:szCs w:val="20"/>
          <w:lang w:val="x-none"/>
        </w:rPr>
        <w:t xml:space="preserve">, </w:t>
      </w:r>
      <w:r>
        <w:rPr>
          <w:kern w:val="0"/>
          <w:szCs w:val="20"/>
          <w:lang w:val="x-none"/>
        </w:rPr>
        <w:t>P</w:t>
      </w:r>
      <w:r w:rsidRPr="00A93C83">
        <w:rPr>
          <w:kern w:val="0"/>
          <w:szCs w:val="20"/>
          <w:lang w:val="x-none"/>
        </w:rPr>
        <w:t>aper</w:t>
      </w:r>
      <w:r>
        <w:rPr>
          <w:kern w:val="0"/>
          <w:szCs w:val="20"/>
          <w:lang w:val="x-none"/>
        </w:rPr>
        <w:t xml:space="preserve"> title</w:t>
      </w:r>
      <w:r w:rsidRPr="00A93C83">
        <w:rPr>
          <w:kern w:val="0"/>
          <w:szCs w:val="20"/>
          <w:lang w:val="x-none"/>
        </w:rPr>
        <w:t>, Name of journal, Year of publication, Volume (number), Pages (</w:t>
      </w:r>
      <w:r w:rsidR="000B2E19">
        <w:rPr>
          <w:rFonts w:hint="eastAsia"/>
          <w:kern w:val="0"/>
          <w:szCs w:val="20"/>
          <w:lang w:val="x-none"/>
        </w:rPr>
        <w:t>f</w:t>
      </w:r>
      <w:r w:rsidRPr="00A93C83">
        <w:rPr>
          <w:kern w:val="0"/>
          <w:szCs w:val="20"/>
          <w:lang w:val="x-none"/>
        </w:rPr>
        <w:t xml:space="preserve">irst and last page). Write Journal name </w:t>
      </w:r>
      <w:r>
        <w:rPr>
          <w:kern w:val="0"/>
          <w:szCs w:val="20"/>
          <w:lang w:val="x-none"/>
        </w:rPr>
        <w:t>in</w:t>
      </w:r>
      <w:r w:rsidRPr="00A93C83">
        <w:rPr>
          <w:kern w:val="0"/>
          <w:szCs w:val="20"/>
          <w:lang w:val="x-none"/>
        </w:rPr>
        <w:t xml:space="preserve"> </w:t>
      </w:r>
      <w:r>
        <w:rPr>
          <w:kern w:val="0"/>
          <w:szCs w:val="20"/>
          <w:lang w:val="x-none"/>
        </w:rPr>
        <w:t xml:space="preserve">Italic </w:t>
      </w:r>
      <w:r w:rsidRPr="00A93C83">
        <w:rPr>
          <w:kern w:val="0"/>
          <w:szCs w:val="20"/>
          <w:lang w:val="x-none"/>
        </w:rPr>
        <w:t xml:space="preserve"> and Volume </w:t>
      </w:r>
      <w:r>
        <w:rPr>
          <w:kern w:val="0"/>
          <w:szCs w:val="20"/>
          <w:lang w:val="x-none"/>
        </w:rPr>
        <w:t>in</w:t>
      </w:r>
      <w:r w:rsidRPr="00A93C83">
        <w:rPr>
          <w:kern w:val="0"/>
          <w:szCs w:val="20"/>
          <w:lang w:val="x-none"/>
        </w:rPr>
        <w:t xml:space="preserve"> Bold face.  </w:t>
      </w:r>
    </w:p>
    <w:p w14:paraId="70CDFB72" w14:textId="77777777" w:rsidR="00834975" w:rsidRPr="00A93C83" w:rsidRDefault="00834975" w:rsidP="00834975">
      <w:pPr>
        <w:snapToGrid w:val="0"/>
        <w:spacing w:line="240" w:lineRule="auto"/>
        <w:rPr>
          <w:kern w:val="0"/>
          <w:szCs w:val="20"/>
          <w:lang w:val="x-none"/>
        </w:rPr>
      </w:pPr>
      <w:r>
        <w:rPr>
          <w:kern w:val="0"/>
          <w:szCs w:val="20"/>
          <w:lang w:val="x-none"/>
        </w:rPr>
        <w:t>(b) Books</w:t>
      </w:r>
      <w:r>
        <w:rPr>
          <w:rFonts w:hint="eastAsia"/>
          <w:kern w:val="0"/>
          <w:szCs w:val="20"/>
          <w:lang w:val="x-none"/>
        </w:rPr>
        <w:t xml:space="preserve">; </w:t>
      </w:r>
      <w:r w:rsidRPr="00A93C83">
        <w:rPr>
          <w:kern w:val="0"/>
          <w:szCs w:val="20"/>
          <w:lang w:val="x-none"/>
        </w:rPr>
        <w:t>Name of author</w:t>
      </w:r>
      <w:r>
        <w:rPr>
          <w:kern w:val="0"/>
          <w:szCs w:val="20"/>
          <w:lang w:val="x-none"/>
        </w:rPr>
        <w:t>(s)</w:t>
      </w:r>
      <w:r w:rsidRPr="00A93C83">
        <w:rPr>
          <w:kern w:val="0"/>
          <w:szCs w:val="20"/>
          <w:lang w:val="x-none"/>
        </w:rPr>
        <w:t>, Title of Book, Volume (not necessary if it is completed in one volume), revision(editor), Year of publication, Publish</w:t>
      </w:r>
      <w:r>
        <w:rPr>
          <w:kern w:val="0"/>
          <w:szCs w:val="20"/>
          <w:lang w:val="x-none"/>
        </w:rPr>
        <w:t>er</w:t>
      </w:r>
      <w:r w:rsidRPr="00A93C83">
        <w:rPr>
          <w:kern w:val="0"/>
          <w:szCs w:val="20"/>
          <w:lang w:val="x-none"/>
        </w:rPr>
        <w:t xml:space="preserve">, Place of publication, quoted pages (first and last page). </w:t>
      </w:r>
    </w:p>
    <w:p w14:paraId="2934419F" w14:textId="77777777" w:rsidR="00834975" w:rsidRPr="00A93C83" w:rsidRDefault="00834975" w:rsidP="00834975">
      <w:pPr>
        <w:snapToGrid w:val="0"/>
        <w:spacing w:line="240" w:lineRule="auto"/>
        <w:rPr>
          <w:kern w:val="0"/>
          <w:szCs w:val="20"/>
          <w:lang w:val="x-none"/>
        </w:rPr>
      </w:pPr>
      <w:r>
        <w:rPr>
          <w:kern w:val="0"/>
          <w:szCs w:val="20"/>
          <w:lang w:val="x-none"/>
        </w:rPr>
        <w:t>(c) Proceedings</w:t>
      </w:r>
      <w:r>
        <w:rPr>
          <w:rFonts w:hint="eastAsia"/>
          <w:kern w:val="0"/>
          <w:szCs w:val="20"/>
          <w:lang w:val="x-none"/>
        </w:rPr>
        <w:t xml:space="preserve">; </w:t>
      </w:r>
      <w:r w:rsidRPr="00A93C83">
        <w:rPr>
          <w:kern w:val="0"/>
          <w:szCs w:val="20"/>
          <w:lang w:val="x-none"/>
        </w:rPr>
        <w:t>Name of author</w:t>
      </w:r>
      <w:r>
        <w:rPr>
          <w:kern w:val="0"/>
          <w:szCs w:val="20"/>
          <w:lang w:val="x-none"/>
        </w:rPr>
        <w:t>(s)</w:t>
      </w:r>
      <w:r w:rsidRPr="00A93C83">
        <w:rPr>
          <w:kern w:val="0"/>
          <w:szCs w:val="20"/>
          <w:lang w:val="x-none"/>
        </w:rPr>
        <w:t xml:space="preserve">, Name of proceedings, Place and Year of the conference, Volume, </w:t>
      </w:r>
      <w:r>
        <w:rPr>
          <w:kern w:val="0"/>
          <w:szCs w:val="20"/>
          <w:lang w:val="x-none"/>
        </w:rPr>
        <w:t>P</w:t>
      </w:r>
      <w:r w:rsidRPr="00A93C83">
        <w:rPr>
          <w:kern w:val="0"/>
          <w:szCs w:val="20"/>
          <w:lang w:val="x-none"/>
        </w:rPr>
        <w:t>ages (first and last page).</w:t>
      </w:r>
    </w:p>
    <w:p w14:paraId="54C63851" w14:textId="77777777" w:rsidR="00834975" w:rsidRPr="00A93C83" w:rsidRDefault="00834975" w:rsidP="00834975">
      <w:pPr>
        <w:snapToGrid w:val="0"/>
        <w:spacing w:line="240" w:lineRule="auto"/>
        <w:rPr>
          <w:kern w:val="0"/>
          <w:szCs w:val="20"/>
          <w:lang w:val="x-none"/>
        </w:rPr>
      </w:pPr>
      <w:r>
        <w:rPr>
          <w:kern w:val="0"/>
          <w:szCs w:val="20"/>
          <w:lang w:val="x-none"/>
        </w:rPr>
        <w:t>(d</w:t>
      </w:r>
      <w:r w:rsidRPr="00A93C83">
        <w:rPr>
          <w:kern w:val="0"/>
          <w:szCs w:val="20"/>
          <w:lang w:val="x-none"/>
        </w:rPr>
        <w:t xml:space="preserve">) </w:t>
      </w:r>
      <w:r>
        <w:rPr>
          <w:kern w:val="0"/>
          <w:szCs w:val="20"/>
          <w:lang w:val="x-none"/>
        </w:rPr>
        <w:t>E</w:t>
      </w:r>
      <w:r w:rsidRPr="00A93C83">
        <w:rPr>
          <w:kern w:val="0"/>
          <w:szCs w:val="20"/>
          <w:lang w:val="x-none"/>
        </w:rPr>
        <w:t>ngineering data (brochure)</w:t>
      </w:r>
      <w:r w:rsidRPr="00C40A9B">
        <w:rPr>
          <w:rFonts w:hint="eastAsia"/>
          <w:kern w:val="0"/>
          <w:szCs w:val="20"/>
          <w:lang w:val="x-none"/>
        </w:rPr>
        <w:t xml:space="preserve"> </w:t>
      </w:r>
      <w:r>
        <w:rPr>
          <w:rFonts w:hint="eastAsia"/>
          <w:kern w:val="0"/>
          <w:szCs w:val="20"/>
          <w:lang w:val="x-none"/>
        </w:rPr>
        <w:t xml:space="preserve">; </w:t>
      </w:r>
      <w:r w:rsidRPr="00A93C83">
        <w:rPr>
          <w:kern w:val="0"/>
          <w:szCs w:val="20"/>
          <w:lang w:val="x-none"/>
        </w:rPr>
        <w:t>Name of engineering data: Company name of publication, (Publication year, month)</w:t>
      </w:r>
    </w:p>
    <w:p w14:paraId="536B672C" w14:textId="77777777" w:rsidR="00834975" w:rsidRPr="00A93C83" w:rsidRDefault="00834975" w:rsidP="00834975">
      <w:pPr>
        <w:snapToGrid w:val="0"/>
        <w:spacing w:line="240" w:lineRule="auto"/>
        <w:rPr>
          <w:kern w:val="0"/>
          <w:szCs w:val="20"/>
          <w:lang w:val="x-none"/>
        </w:rPr>
      </w:pPr>
      <w:r>
        <w:rPr>
          <w:kern w:val="0"/>
          <w:szCs w:val="20"/>
          <w:lang w:val="x-none"/>
        </w:rPr>
        <w:t xml:space="preserve">(e) Patent; </w:t>
      </w:r>
      <w:r w:rsidRPr="00A93C83">
        <w:rPr>
          <w:kern w:val="0"/>
          <w:szCs w:val="20"/>
          <w:lang w:val="x-none"/>
        </w:rPr>
        <w:t>Name of inventor, Name of invention, the year of invention, the numbers of patent</w:t>
      </w:r>
      <w:r>
        <w:rPr>
          <w:kern w:val="0"/>
          <w:szCs w:val="20"/>
          <w:lang w:val="x-none"/>
        </w:rPr>
        <w:t xml:space="preserve">, </w:t>
      </w:r>
      <w:r w:rsidRPr="00A93C83">
        <w:rPr>
          <w:kern w:val="0"/>
          <w:szCs w:val="20"/>
          <w:lang w:val="x-none"/>
        </w:rPr>
        <w:t>application</w:t>
      </w:r>
      <w:r>
        <w:rPr>
          <w:kern w:val="0"/>
          <w:szCs w:val="20"/>
          <w:lang w:val="x-none"/>
        </w:rPr>
        <w:t xml:space="preserve"> </w:t>
      </w:r>
      <w:r w:rsidRPr="00A93C83">
        <w:rPr>
          <w:kern w:val="0"/>
          <w:szCs w:val="20"/>
          <w:lang w:val="x-none"/>
        </w:rPr>
        <w:t>and</w:t>
      </w:r>
      <w:r>
        <w:rPr>
          <w:kern w:val="0"/>
          <w:szCs w:val="20"/>
          <w:lang w:val="x-none"/>
        </w:rPr>
        <w:t>/or</w:t>
      </w:r>
      <w:r w:rsidRPr="00A93C83">
        <w:rPr>
          <w:kern w:val="0"/>
          <w:szCs w:val="20"/>
          <w:lang w:val="x-none"/>
        </w:rPr>
        <w:t xml:space="preserve"> registration.</w:t>
      </w:r>
    </w:p>
    <w:p w14:paraId="5A61E477" w14:textId="77777777" w:rsidR="00834975" w:rsidRDefault="00834975" w:rsidP="00834975">
      <w:pPr>
        <w:snapToGrid w:val="0"/>
        <w:spacing w:line="240" w:lineRule="auto"/>
        <w:rPr>
          <w:kern w:val="0"/>
          <w:szCs w:val="20"/>
          <w:lang w:val="x-none"/>
        </w:rPr>
      </w:pPr>
      <w:r>
        <w:rPr>
          <w:kern w:val="0"/>
          <w:szCs w:val="20"/>
          <w:lang w:val="x-none"/>
        </w:rPr>
        <w:t>(f) W</w:t>
      </w:r>
      <w:r w:rsidRPr="00A93C83">
        <w:rPr>
          <w:kern w:val="0"/>
          <w:szCs w:val="20"/>
          <w:lang w:val="x-none"/>
        </w:rPr>
        <w:t>eb site</w:t>
      </w:r>
      <w:r>
        <w:rPr>
          <w:kern w:val="0"/>
          <w:szCs w:val="20"/>
          <w:lang w:val="x-none"/>
        </w:rPr>
        <w:t xml:space="preserve">; </w:t>
      </w:r>
      <w:r w:rsidRPr="00A93C83">
        <w:rPr>
          <w:kern w:val="0"/>
          <w:szCs w:val="20"/>
          <w:lang w:val="x-none"/>
        </w:rPr>
        <w:t>URL of web site: (year and month of quotation)</w:t>
      </w:r>
      <w:r w:rsidRPr="001445FD">
        <w:rPr>
          <w:rFonts w:hint="eastAsia"/>
          <w:kern w:val="0"/>
          <w:szCs w:val="20"/>
          <w:lang w:val="x-none"/>
        </w:rPr>
        <w:t xml:space="preserve"> </w:t>
      </w:r>
    </w:p>
    <w:p w14:paraId="78868F21" w14:textId="77777777" w:rsidR="009A75E2" w:rsidRPr="009A75E2" w:rsidRDefault="009A75E2" w:rsidP="005D078B">
      <w:pPr>
        <w:snapToGrid w:val="0"/>
        <w:spacing w:line="240" w:lineRule="auto"/>
        <w:ind w:firstLineChars="100" w:firstLine="200"/>
        <w:rPr>
          <w:kern w:val="0"/>
          <w:szCs w:val="20"/>
          <w:lang w:val="x-none"/>
        </w:rPr>
      </w:pPr>
      <w:r w:rsidRPr="009A75E2">
        <w:rPr>
          <w:kern w:val="0"/>
          <w:szCs w:val="20"/>
          <w:lang w:val="x-none"/>
        </w:rPr>
        <w:t>Important note for authors citin</w:t>
      </w:r>
      <w:r w:rsidR="005D078B">
        <w:rPr>
          <w:kern w:val="0"/>
          <w:szCs w:val="20"/>
          <w:lang w:val="x-none"/>
        </w:rPr>
        <w:t>g articles written in Japanese.</w:t>
      </w:r>
      <w:r w:rsidRPr="009A75E2">
        <w:rPr>
          <w:kern w:val="0"/>
          <w:szCs w:val="20"/>
          <w:lang w:val="x-none"/>
        </w:rPr>
        <w:t xml:space="preserve"> </w:t>
      </w:r>
      <w:r w:rsidR="005D078B">
        <w:rPr>
          <w:rFonts w:hint="eastAsia"/>
          <w:kern w:val="0"/>
          <w:szCs w:val="20"/>
          <w:lang w:val="x-none"/>
        </w:rPr>
        <w:t>W</w:t>
      </w:r>
      <w:r w:rsidR="005D078B" w:rsidRPr="00A93C83">
        <w:rPr>
          <w:kern w:val="0"/>
          <w:szCs w:val="20"/>
          <w:lang w:val="x-none"/>
        </w:rPr>
        <w:t xml:space="preserve">hen referring to </w:t>
      </w:r>
      <w:r w:rsidR="005D078B">
        <w:rPr>
          <w:kern w:val="0"/>
          <w:szCs w:val="20"/>
          <w:lang w:val="x-none"/>
        </w:rPr>
        <w:t>such</w:t>
      </w:r>
      <w:r w:rsidR="005D078B" w:rsidRPr="00A93C83">
        <w:rPr>
          <w:kern w:val="0"/>
          <w:szCs w:val="20"/>
          <w:lang w:val="x-none"/>
        </w:rPr>
        <w:t xml:space="preserve"> reference, add “(in Japanese)</w:t>
      </w:r>
      <w:r w:rsidR="005D078B">
        <w:rPr>
          <w:kern w:val="0"/>
          <w:szCs w:val="20"/>
          <w:lang w:val="x-none"/>
        </w:rPr>
        <w:t xml:space="preserve">” </w:t>
      </w:r>
      <w:r w:rsidR="005D078B" w:rsidRPr="00A93C83">
        <w:rPr>
          <w:kern w:val="0"/>
          <w:szCs w:val="20"/>
          <w:lang w:val="x-none"/>
        </w:rPr>
        <w:t xml:space="preserve">at the end of </w:t>
      </w:r>
      <w:r w:rsidR="005D078B">
        <w:rPr>
          <w:kern w:val="0"/>
          <w:szCs w:val="20"/>
          <w:lang w:val="x-none"/>
        </w:rPr>
        <w:t xml:space="preserve">each </w:t>
      </w:r>
      <w:r w:rsidR="005D078B" w:rsidRPr="00A93C83">
        <w:rPr>
          <w:kern w:val="0"/>
          <w:szCs w:val="20"/>
          <w:lang w:val="x-none"/>
        </w:rPr>
        <w:t xml:space="preserve">description. </w:t>
      </w:r>
      <w:r w:rsidRPr="009A75E2">
        <w:rPr>
          <w:kern w:val="0"/>
          <w:szCs w:val="20"/>
          <w:lang w:val="x-none"/>
        </w:rPr>
        <w:t xml:space="preserve">If the cited work has an official English translation, authors are requested to use that translation. However, if the cited work does not have an official translation, authors are requested to translate the citation information into English and provide both English and </w:t>
      </w:r>
      <w:r w:rsidR="005D078B" w:rsidRPr="009A75E2">
        <w:rPr>
          <w:kern w:val="0"/>
          <w:szCs w:val="20"/>
          <w:lang w:val="x-none"/>
        </w:rPr>
        <w:t>Romanized</w:t>
      </w:r>
      <w:r w:rsidRPr="009A75E2">
        <w:rPr>
          <w:kern w:val="0"/>
          <w:szCs w:val="20"/>
          <w:lang w:val="x-none"/>
        </w:rPr>
        <w:t xml:space="preserve"> Japanese.</w:t>
      </w:r>
    </w:p>
    <w:p w14:paraId="5D2DE663" w14:textId="77777777" w:rsidR="00834975" w:rsidRPr="00A93C83" w:rsidRDefault="00834975" w:rsidP="00834975">
      <w:pPr>
        <w:pStyle w:val="ac"/>
        <w:snapToGrid w:val="0"/>
        <w:spacing w:line="240" w:lineRule="auto"/>
        <w:ind w:firstLineChars="0" w:firstLine="0"/>
        <w:rPr>
          <w:szCs w:val="20"/>
          <w:lang w:eastAsia="ja-JP"/>
        </w:rPr>
      </w:pPr>
    </w:p>
    <w:p w14:paraId="44EC587A" w14:textId="77777777" w:rsidR="00834975" w:rsidRPr="00A93C83" w:rsidRDefault="00834975" w:rsidP="00834975">
      <w:pPr>
        <w:pStyle w:val="ae"/>
        <w:snapToGrid w:val="0"/>
        <w:spacing w:line="240" w:lineRule="auto"/>
      </w:pPr>
      <w:r w:rsidRPr="00A93C83">
        <w:t>References</w:t>
      </w:r>
    </w:p>
    <w:p w14:paraId="3A0B2B78" w14:textId="77777777" w:rsidR="00834975" w:rsidRPr="00A93C83" w:rsidRDefault="00834975" w:rsidP="00834975">
      <w:pPr>
        <w:snapToGrid w:val="0"/>
        <w:spacing w:line="240" w:lineRule="auto"/>
        <w:ind w:firstLineChars="100" w:firstLine="200"/>
        <w:jc w:val="center"/>
        <w:rPr>
          <w:szCs w:val="20"/>
        </w:rPr>
      </w:pPr>
    </w:p>
    <w:p w14:paraId="598F6AB1" w14:textId="77777777" w:rsidR="00834975" w:rsidRPr="00A93C83" w:rsidRDefault="00834975" w:rsidP="00834975">
      <w:pPr>
        <w:pStyle w:val="a"/>
        <w:snapToGrid w:val="0"/>
        <w:spacing w:line="240" w:lineRule="auto"/>
        <w:rPr>
          <w:sz w:val="18"/>
          <w:szCs w:val="18"/>
        </w:rPr>
      </w:pPr>
      <w:r w:rsidRPr="00A93C83">
        <w:rPr>
          <w:sz w:val="18"/>
          <w:szCs w:val="18"/>
        </w:rPr>
        <w:t xml:space="preserve">Tanaka, T., Study on Refrigeration, </w:t>
      </w:r>
      <w:r w:rsidRPr="00A93C83">
        <w:rPr>
          <w:i/>
          <w:sz w:val="18"/>
          <w:szCs w:val="18"/>
        </w:rPr>
        <w:t>Transactions of the Japan Society of Refrigerating and Air Conditioning Engineers</w:t>
      </w:r>
      <w:r w:rsidRPr="00A93C83">
        <w:rPr>
          <w:sz w:val="18"/>
          <w:szCs w:val="18"/>
        </w:rPr>
        <w:t xml:space="preserve">, 2009, </w:t>
      </w:r>
      <w:r w:rsidRPr="00A93C83">
        <w:rPr>
          <w:b/>
          <w:sz w:val="18"/>
          <w:szCs w:val="18"/>
        </w:rPr>
        <w:t>26</w:t>
      </w:r>
      <w:r w:rsidRPr="00A93C83">
        <w:rPr>
          <w:sz w:val="18"/>
          <w:szCs w:val="18"/>
        </w:rPr>
        <w:t>(1), pp. 42-53.  (in Japanese)</w:t>
      </w:r>
    </w:p>
    <w:p w14:paraId="6DFCE8CE" w14:textId="77777777" w:rsidR="00834975" w:rsidRPr="00A93C83" w:rsidRDefault="00834975" w:rsidP="00834975">
      <w:pPr>
        <w:pStyle w:val="a"/>
        <w:snapToGrid w:val="0"/>
        <w:spacing w:line="240" w:lineRule="auto"/>
        <w:rPr>
          <w:sz w:val="18"/>
          <w:szCs w:val="18"/>
        </w:rPr>
      </w:pPr>
      <w:r w:rsidRPr="00A93C83">
        <w:rPr>
          <w:sz w:val="18"/>
          <w:szCs w:val="18"/>
        </w:rPr>
        <w:t>Kaushik, S.C. and Arora, A., Energy and Exergy Analysis of Single Effect and Series Flow Double Effect Water-Lithium Bromide Absorption Refrigeration Systems,</w:t>
      </w:r>
      <w:r w:rsidRPr="00A93C83">
        <w:rPr>
          <w:i/>
          <w:sz w:val="18"/>
          <w:szCs w:val="18"/>
        </w:rPr>
        <w:t xml:space="preserve"> International Journal of Refrigeration</w:t>
      </w:r>
      <w:r w:rsidRPr="00A93C83">
        <w:rPr>
          <w:sz w:val="18"/>
          <w:szCs w:val="18"/>
        </w:rPr>
        <w:t xml:space="preserve">, 2009, </w:t>
      </w:r>
      <w:r w:rsidRPr="00A93C83">
        <w:rPr>
          <w:b/>
          <w:sz w:val="18"/>
          <w:szCs w:val="18"/>
        </w:rPr>
        <w:t>32</w:t>
      </w:r>
      <w:r w:rsidRPr="00A93C83">
        <w:rPr>
          <w:sz w:val="18"/>
          <w:szCs w:val="18"/>
        </w:rPr>
        <w:t xml:space="preserve"> (6), pp. 1247-1258.</w:t>
      </w:r>
    </w:p>
    <w:p w14:paraId="1A7C253E" w14:textId="77777777" w:rsidR="00834975" w:rsidRPr="00A93C83" w:rsidRDefault="00834975" w:rsidP="00834975">
      <w:pPr>
        <w:pStyle w:val="a"/>
        <w:snapToGrid w:val="0"/>
        <w:spacing w:line="240" w:lineRule="auto"/>
        <w:rPr>
          <w:sz w:val="18"/>
          <w:szCs w:val="18"/>
        </w:rPr>
      </w:pPr>
      <w:r w:rsidRPr="00A93C83">
        <w:rPr>
          <w:sz w:val="18"/>
          <w:szCs w:val="18"/>
        </w:rPr>
        <w:t>Tanaka, T., “Refrigerating Machine”, 1996, Japan Publishing Co., Tokyo, pp. 40-42. (in Japanese)</w:t>
      </w:r>
    </w:p>
    <w:p w14:paraId="27AD7F7C" w14:textId="77777777" w:rsidR="00834975" w:rsidRPr="00A93C83" w:rsidRDefault="00834975" w:rsidP="00834975">
      <w:pPr>
        <w:pStyle w:val="a"/>
        <w:snapToGrid w:val="0"/>
        <w:spacing w:line="240" w:lineRule="auto"/>
        <w:rPr>
          <w:sz w:val="18"/>
          <w:szCs w:val="18"/>
        </w:rPr>
      </w:pPr>
      <w:r w:rsidRPr="00A93C83">
        <w:rPr>
          <w:sz w:val="18"/>
          <w:szCs w:val="18"/>
        </w:rPr>
        <w:t>Ito, J., “Air Conditioning”, Vol. 3, 2nd ed., (ed. by T. Tanaka), 1983, Air Conditioning Press, Tokyo, pp. 45-46. (in Japanese)</w:t>
      </w:r>
    </w:p>
    <w:p w14:paraId="46008838" w14:textId="77777777" w:rsidR="00834975" w:rsidRPr="00A93C83" w:rsidRDefault="00834975" w:rsidP="00834975">
      <w:pPr>
        <w:pStyle w:val="a"/>
        <w:snapToGrid w:val="0"/>
        <w:spacing w:line="240" w:lineRule="auto"/>
        <w:rPr>
          <w:sz w:val="18"/>
          <w:szCs w:val="18"/>
        </w:rPr>
      </w:pPr>
      <w:r w:rsidRPr="00A93C83">
        <w:rPr>
          <w:sz w:val="18"/>
          <w:szCs w:val="18"/>
        </w:rPr>
        <w:t xml:space="preserve">Franks, F., “Effects of </w:t>
      </w:r>
      <w:proofErr w:type="gramStart"/>
      <w:r w:rsidRPr="00A93C83">
        <w:rPr>
          <w:sz w:val="18"/>
          <w:szCs w:val="18"/>
        </w:rPr>
        <w:t>Low-temper</w:t>
      </w:r>
      <w:r w:rsidR="00CA4C53">
        <w:rPr>
          <w:sz w:val="18"/>
          <w:szCs w:val="18"/>
        </w:rPr>
        <w:t>atures</w:t>
      </w:r>
      <w:proofErr w:type="gramEnd"/>
      <w:r w:rsidR="00CA4C53">
        <w:rPr>
          <w:sz w:val="18"/>
          <w:szCs w:val="18"/>
        </w:rPr>
        <w:t xml:space="preserve"> on Biological Membranes”</w:t>
      </w:r>
      <w:r w:rsidRPr="00A93C83">
        <w:rPr>
          <w:sz w:val="18"/>
          <w:szCs w:val="18"/>
        </w:rPr>
        <w:t xml:space="preserve">, (ed. by Morris, G. J. and </w:t>
      </w:r>
      <w:r w:rsidRPr="00A93C83">
        <w:rPr>
          <w:sz w:val="18"/>
          <w:szCs w:val="18"/>
        </w:rPr>
        <w:lastRenderedPageBreak/>
        <w:t>Clarke, A.), 1991, Academic Press, London, pp. 3-19.</w:t>
      </w:r>
    </w:p>
    <w:p w14:paraId="1D76B3D2" w14:textId="77777777" w:rsidR="00834975" w:rsidRPr="00A93C83" w:rsidRDefault="00834975" w:rsidP="00834975">
      <w:pPr>
        <w:pStyle w:val="a"/>
        <w:snapToGrid w:val="0"/>
        <w:spacing w:line="240" w:lineRule="auto"/>
        <w:rPr>
          <w:sz w:val="18"/>
          <w:szCs w:val="18"/>
          <w:lang w:eastAsia="zh-TW"/>
        </w:rPr>
      </w:pPr>
      <w:r w:rsidRPr="00A93C83">
        <w:rPr>
          <w:sz w:val="18"/>
          <w:szCs w:val="18"/>
        </w:rPr>
        <w:t xml:space="preserve">Kriss, A. E. (Translated from Russian by Shewan, J. M. and </w:t>
      </w:r>
      <w:proofErr w:type="spellStart"/>
      <w:r w:rsidRPr="00A93C83">
        <w:rPr>
          <w:sz w:val="18"/>
          <w:szCs w:val="18"/>
        </w:rPr>
        <w:t>Kabata</w:t>
      </w:r>
      <w:proofErr w:type="spellEnd"/>
      <w:r w:rsidRPr="00A93C83">
        <w:rPr>
          <w:sz w:val="18"/>
          <w:szCs w:val="18"/>
        </w:rPr>
        <w:t>, Z.), “Low Temperature Preservation Foods</w:t>
      </w:r>
      <w:proofErr w:type="gramStart"/>
      <w:r w:rsidRPr="00A93C83">
        <w:rPr>
          <w:sz w:val="18"/>
          <w:szCs w:val="18"/>
        </w:rPr>
        <w:t>” ,</w:t>
      </w:r>
      <w:proofErr w:type="gramEnd"/>
      <w:r w:rsidRPr="00A93C83">
        <w:rPr>
          <w:sz w:val="18"/>
          <w:szCs w:val="18"/>
        </w:rPr>
        <w:t xml:space="preserve"> 1996, Oliver and Boyd, Edinburgh, UK, pp. 43-51.</w:t>
      </w:r>
    </w:p>
    <w:p w14:paraId="6DDD5335" w14:textId="77777777" w:rsidR="00834975" w:rsidRPr="00A93C83" w:rsidRDefault="00834975" w:rsidP="00834975">
      <w:pPr>
        <w:pStyle w:val="a"/>
        <w:snapToGrid w:val="0"/>
        <w:spacing w:line="240" w:lineRule="auto"/>
        <w:rPr>
          <w:sz w:val="18"/>
          <w:szCs w:val="18"/>
          <w:lang w:eastAsia="zh-TW"/>
        </w:rPr>
      </w:pPr>
      <w:r w:rsidRPr="00A93C83">
        <w:rPr>
          <w:sz w:val="18"/>
          <w:szCs w:val="18"/>
          <w:lang w:eastAsia="zh-TW"/>
        </w:rPr>
        <w:t xml:space="preserve">Lorentzen, </w:t>
      </w:r>
      <w:proofErr w:type="gramStart"/>
      <w:r w:rsidRPr="00A93C83">
        <w:rPr>
          <w:sz w:val="18"/>
          <w:szCs w:val="18"/>
          <w:lang w:eastAsia="zh-TW"/>
        </w:rPr>
        <w:t>G. ,</w:t>
      </w:r>
      <w:proofErr w:type="gramEnd"/>
      <w:r w:rsidRPr="00A93C83">
        <w:rPr>
          <w:sz w:val="18"/>
          <w:szCs w:val="18"/>
          <w:lang w:eastAsia="zh-TW"/>
        </w:rPr>
        <w:t xml:space="preserve"> Proceedings of New Applications of Natural Working Fluids in Refrigeration and Air Conditioning, Hannover, Germany</w:t>
      </w:r>
      <w:r w:rsidRPr="00A93C83">
        <w:rPr>
          <w:sz w:val="18"/>
          <w:szCs w:val="18"/>
        </w:rPr>
        <w:t xml:space="preserve"> </w:t>
      </w:r>
      <w:r w:rsidRPr="00A93C83">
        <w:rPr>
          <w:sz w:val="18"/>
          <w:szCs w:val="18"/>
          <w:lang w:eastAsia="zh-TW"/>
        </w:rPr>
        <w:t>(1994),</w:t>
      </w:r>
      <w:r w:rsidRPr="00A93C83">
        <w:rPr>
          <w:sz w:val="18"/>
          <w:szCs w:val="18"/>
        </w:rPr>
        <w:t xml:space="preserve"> </w:t>
      </w:r>
      <w:r w:rsidRPr="00A93C83">
        <w:rPr>
          <w:sz w:val="18"/>
          <w:szCs w:val="18"/>
          <w:lang w:eastAsia="zh-TW"/>
        </w:rPr>
        <w:t>pp. 23-36.</w:t>
      </w:r>
    </w:p>
    <w:p w14:paraId="5ECE02E0" w14:textId="77777777" w:rsidR="00834975" w:rsidRPr="00A93C83" w:rsidRDefault="00834975" w:rsidP="00834975">
      <w:pPr>
        <w:pStyle w:val="a"/>
        <w:snapToGrid w:val="0"/>
        <w:spacing w:line="240" w:lineRule="auto"/>
        <w:rPr>
          <w:sz w:val="18"/>
          <w:szCs w:val="18"/>
          <w:lang w:eastAsia="zh-TW"/>
        </w:rPr>
      </w:pPr>
      <w:r w:rsidRPr="00A93C83">
        <w:rPr>
          <w:sz w:val="18"/>
          <w:szCs w:val="18"/>
          <w:lang w:eastAsia="zh-TW"/>
        </w:rPr>
        <w:t xml:space="preserve">Jansen, M. J. </w:t>
      </w:r>
      <w:proofErr w:type="gramStart"/>
      <w:r w:rsidRPr="00A93C83">
        <w:rPr>
          <w:sz w:val="18"/>
          <w:szCs w:val="18"/>
          <w:lang w:eastAsia="zh-TW"/>
        </w:rPr>
        <w:t>P. ,</w:t>
      </w:r>
      <w:proofErr w:type="gramEnd"/>
      <w:r w:rsidRPr="00A93C83">
        <w:rPr>
          <w:sz w:val="18"/>
          <w:szCs w:val="18"/>
          <w:lang w:eastAsia="zh-TW"/>
        </w:rPr>
        <w:t xml:space="preserve"> Engels, F. L. M. and Kuijpers, L. J. </w:t>
      </w:r>
      <w:r w:rsidRPr="00A93C83">
        <w:rPr>
          <w:sz w:val="18"/>
          <w:szCs w:val="18"/>
          <w:lang w:eastAsia="zh-TW"/>
        </w:rPr>
        <w:t xml:space="preserve">M., Proc. 19th Int. Cong. </w:t>
      </w:r>
      <w:proofErr w:type="spellStart"/>
      <w:r w:rsidRPr="00A93C83">
        <w:rPr>
          <w:sz w:val="18"/>
          <w:szCs w:val="18"/>
          <w:lang w:eastAsia="zh-TW"/>
        </w:rPr>
        <w:t>Refrig</w:t>
      </w:r>
      <w:proofErr w:type="spellEnd"/>
      <w:r w:rsidRPr="00A93C83">
        <w:rPr>
          <w:sz w:val="18"/>
          <w:szCs w:val="18"/>
          <w:lang w:eastAsia="zh-TW"/>
        </w:rPr>
        <w:t xml:space="preserve">., Hague, Netherlands (1995), Vol. </w:t>
      </w:r>
      <w:proofErr w:type="spellStart"/>
      <w:r w:rsidRPr="00A93C83">
        <w:rPr>
          <w:sz w:val="18"/>
          <w:szCs w:val="18"/>
          <w:lang w:eastAsia="zh-TW"/>
        </w:rPr>
        <w:t>IVb</w:t>
      </w:r>
      <w:proofErr w:type="spellEnd"/>
      <w:r w:rsidRPr="00A93C83">
        <w:rPr>
          <w:sz w:val="18"/>
          <w:szCs w:val="18"/>
          <w:lang w:eastAsia="zh-TW"/>
        </w:rPr>
        <w:t>, pp.860-867.</w:t>
      </w:r>
    </w:p>
    <w:p w14:paraId="20513780" w14:textId="77777777" w:rsidR="00834975" w:rsidRPr="00A93C83" w:rsidRDefault="00834975" w:rsidP="00834975">
      <w:pPr>
        <w:pStyle w:val="a"/>
        <w:snapToGrid w:val="0"/>
        <w:spacing w:line="240" w:lineRule="auto"/>
        <w:rPr>
          <w:sz w:val="18"/>
          <w:szCs w:val="18"/>
        </w:rPr>
      </w:pPr>
      <w:r w:rsidRPr="00A93C83">
        <w:rPr>
          <w:sz w:val="18"/>
          <w:szCs w:val="18"/>
          <w:lang w:eastAsia="zh-TW"/>
        </w:rPr>
        <w:t>Reito, T. and Kucho, H., Proceedings of 2003 JSRAE Annual Conference, Tokyo (2003), pp. 1-4. (in Japanese)</w:t>
      </w:r>
    </w:p>
    <w:p w14:paraId="66CAE118" w14:textId="77777777" w:rsidR="00834975" w:rsidRPr="00A93C83" w:rsidRDefault="00834975" w:rsidP="00834975">
      <w:pPr>
        <w:pStyle w:val="a"/>
        <w:snapToGrid w:val="0"/>
        <w:spacing w:line="240" w:lineRule="auto"/>
        <w:rPr>
          <w:sz w:val="18"/>
          <w:szCs w:val="18"/>
        </w:rPr>
      </w:pPr>
      <w:r w:rsidRPr="00A93C83">
        <w:rPr>
          <w:sz w:val="18"/>
          <w:szCs w:val="18"/>
        </w:rPr>
        <w:t>Reito, T. and Kucho, H., “Refrigerator”, 2002, US Patent 1234567.</w:t>
      </w:r>
    </w:p>
    <w:p w14:paraId="102A4D62" w14:textId="77777777" w:rsidR="00834975" w:rsidRPr="00A93C83" w:rsidRDefault="00834975" w:rsidP="00834975">
      <w:pPr>
        <w:pStyle w:val="a"/>
        <w:snapToGrid w:val="0"/>
        <w:spacing w:line="240" w:lineRule="auto"/>
        <w:rPr>
          <w:sz w:val="18"/>
          <w:szCs w:val="18"/>
        </w:rPr>
        <w:sectPr w:rsidR="00834975" w:rsidRPr="00A93C83" w:rsidSect="0076545F">
          <w:footerReference w:type="first" r:id="rId18"/>
          <w:type w:val="continuous"/>
          <w:pgSz w:w="11906" w:h="16838" w:code="9"/>
          <w:pgMar w:top="1701" w:right="1361" w:bottom="1531" w:left="1361" w:header="851" w:footer="992" w:gutter="0"/>
          <w:cols w:num="2" w:space="680"/>
          <w:titlePg/>
          <w:docGrid w:type="lines" w:linePitch="219"/>
        </w:sectPr>
      </w:pPr>
      <w:r w:rsidRPr="00A93C83">
        <w:rPr>
          <w:sz w:val="18"/>
          <w:szCs w:val="18"/>
        </w:rPr>
        <w:t>http://www.jsrae.or.jp/ (</w:t>
      </w:r>
      <w:proofErr w:type="gramStart"/>
      <w:r w:rsidRPr="00A93C83">
        <w:rPr>
          <w:sz w:val="18"/>
          <w:szCs w:val="18"/>
        </w:rPr>
        <w:t>Jan.,</w:t>
      </w:r>
      <w:proofErr w:type="gramEnd"/>
      <w:r>
        <w:rPr>
          <w:sz w:val="18"/>
          <w:szCs w:val="18"/>
        </w:rPr>
        <w:t xml:space="preserve"> 2014</w:t>
      </w:r>
      <w:r>
        <w:rPr>
          <w:rFonts w:hint="eastAsia"/>
          <w:sz w:val="18"/>
          <w:szCs w:val="18"/>
        </w:rPr>
        <w:t>)</w:t>
      </w:r>
    </w:p>
    <w:p w14:paraId="41E75F26" w14:textId="77777777" w:rsidR="00406809" w:rsidRPr="00834975" w:rsidRDefault="00406809" w:rsidP="00834975">
      <w:pPr>
        <w:snapToGrid w:val="0"/>
        <w:spacing w:line="240" w:lineRule="auto"/>
        <w:ind w:firstLineChars="100" w:firstLine="200"/>
        <w:jc w:val="center"/>
      </w:pPr>
    </w:p>
    <w:sectPr w:rsidR="00406809" w:rsidRPr="00834975" w:rsidSect="00834975">
      <w:headerReference w:type="first" r:id="rId19"/>
      <w:type w:val="continuous"/>
      <w:pgSz w:w="11906" w:h="16838" w:code="9"/>
      <w:pgMar w:top="1701" w:right="1361" w:bottom="1531" w:left="1361" w:header="851" w:footer="992" w:gutter="0"/>
      <w:cols w:num="2" w:space="680"/>
      <w:titlePg/>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B5C70" w14:textId="77777777" w:rsidR="009C296A" w:rsidRDefault="009C296A" w:rsidP="00A16F06">
      <w:pPr>
        <w:spacing w:line="240" w:lineRule="auto"/>
      </w:pPr>
      <w:r>
        <w:separator/>
      </w:r>
    </w:p>
  </w:endnote>
  <w:endnote w:type="continuationSeparator" w:id="0">
    <w:p w14:paraId="462894B1" w14:textId="77777777" w:rsidR="009C296A" w:rsidRDefault="009C296A" w:rsidP="00A16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等幅明朝">
    <w:altName w:val="ＭＳ 明朝"/>
    <w:panose1 w:val="00000000000000000000"/>
    <w:charset w:val="80"/>
    <w:family w:val="roman"/>
    <w:notTrueType/>
    <w:pitch w:val="fixed"/>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17C1" w14:textId="77777777" w:rsidR="007377D0" w:rsidRDefault="007377D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5459" w14:textId="77777777" w:rsidR="007377D0" w:rsidRDefault="007377D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A3853" w14:textId="77777777" w:rsidR="00AF17F9" w:rsidRDefault="00E77B8A" w:rsidP="00687B16">
    <w:pPr>
      <w:pStyle w:val="aa"/>
      <w:rPr>
        <w:vertAlign w:val="superscript"/>
      </w:rPr>
    </w:pPr>
    <w:r>
      <w:rPr>
        <w:noProof/>
        <w:vertAlign w:val="superscript"/>
        <w:lang w:val="en-US" w:eastAsia="ja-JP"/>
      </w:rPr>
      <mc:AlternateContent>
        <mc:Choice Requires="wps">
          <w:drawing>
            <wp:anchor distT="0" distB="0" distL="114300" distR="114300" simplePos="0" relativeHeight="251657728" behindDoc="0" locked="0" layoutInCell="1" allowOverlap="1" wp14:anchorId="39BF582D" wp14:editId="7CA67BBA">
              <wp:simplePos x="0" y="0"/>
              <wp:positionH relativeFrom="column">
                <wp:posOffset>-40005</wp:posOffset>
              </wp:positionH>
              <wp:positionV relativeFrom="paragraph">
                <wp:posOffset>161925</wp:posOffset>
              </wp:positionV>
              <wp:extent cx="2720340" cy="0"/>
              <wp:effectExtent l="7620" t="9525" r="571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1633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75pt" to="21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AgEgIAACg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"/>
          </w:pict>
        </mc:Fallback>
      </mc:AlternateContent>
    </w:r>
  </w:p>
  <w:p w14:paraId="4103E6F5" w14:textId="77777777" w:rsidR="005D70BD" w:rsidRPr="005D70BD" w:rsidRDefault="005D70BD" w:rsidP="005D70BD">
    <w:pPr>
      <w:tabs>
        <w:tab w:val="center" w:pos="4252"/>
        <w:tab w:val="right" w:pos="8504"/>
      </w:tabs>
      <w:snapToGrid w:val="0"/>
      <w:spacing w:line="240" w:lineRule="auto"/>
      <w:rPr>
        <w:snapToGrid/>
        <w:color w:val="FF0000"/>
        <w:kern w:val="0"/>
        <w:szCs w:val="20"/>
        <w:lang w:val="x-none" w:eastAsia="x-none"/>
      </w:rPr>
    </w:pPr>
    <w:r w:rsidRPr="005D70BD">
      <w:rPr>
        <w:snapToGrid/>
        <w:color w:val="FF0000"/>
        <w:kern w:val="0"/>
        <w:szCs w:val="20"/>
        <w:vertAlign w:val="superscript"/>
        <w:lang w:val="x-none" w:eastAsia="x-none"/>
      </w:rPr>
      <w:t>†</w:t>
    </w:r>
    <w:r w:rsidRPr="005D70BD">
      <w:rPr>
        <w:rFonts w:hint="eastAsia"/>
        <w:snapToGrid/>
        <w:color w:val="FF0000"/>
        <w:kern w:val="0"/>
        <w:szCs w:val="20"/>
        <w:lang w:val="x-none" w:eastAsia="x-none"/>
      </w:rPr>
      <w:t xml:space="preserve">Fax:+81 </w:t>
    </w:r>
    <w:r w:rsidRPr="005D70BD">
      <w:rPr>
        <w:rFonts w:hint="eastAsia"/>
        <w:snapToGrid/>
        <w:color w:val="FF0000"/>
        <w:kern w:val="0"/>
        <w:szCs w:val="20"/>
        <w:lang w:val="x-none"/>
      </w:rPr>
      <w:t>**-****-****</w:t>
    </w:r>
    <w:r w:rsidRPr="005D70BD">
      <w:rPr>
        <w:rFonts w:hint="eastAsia"/>
        <w:snapToGrid/>
        <w:color w:val="FF0000"/>
        <w:kern w:val="0"/>
        <w:szCs w:val="20"/>
        <w:lang w:val="x-none" w:eastAsia="x-none"/>
      </w:rPr>
      <w:t xml:space="preserve">  </w:t>
    </w:r>
    <w:proofErr w:type="spellStart"/>
    <w:r w:rsidRPr="005D70BD">
      <w:rPr>
        <w:rFonts w:hint="eastAsia"/>
        <w:snapToGrid/>
        <w:color w:val="FF0000"/>
        <w:kern w:val="0"/>
        <w:szCs w:val="20"/>
        <w:lang w:val="x-none" w:eastAsia="x-none"/>
      </w:rPr>
      <w:t>E-mail:Corresponding</w:t>
    </w:r>
    <w:proofErr w:type="spellEnd"/>
    <w:r w:rsidRPr="005D70BD">
      <w:rPr>
        <w:rFonts w:hint="eastAsia"/>
        <w:snapToGrid/>
        <w:color w:val="FF0000"/>
        <w:kern w:val="0"/>
        <w:szCs w:val="20"/>
        <w:lang w:val="x-none" w:eastAsia="x-none"/>
      </w:rPr>
      <w:t>＠</w:t>
    </w:r>
    <w:r w:rsidRPr="005D70BD">
      <w:rPr>
        <w:rFonts w:hint="eastAsia"/>
        <w:snapToGrid/>
        <w:color w:val="FF0000"/>
        <w:kern w:val="0"/>
        <w:szCs w:val="20"/>
        <w:lang w:val="x-none"/>
      </w:rPr>
      <w:t>****</w:t>
    </w:r>
    <w:r w:rsidRPr="005D70BD">
      <w:rPr>
        <w:rFonts w:hint="eastAsia"/>
        <w:snapToGrid/>
        <w:color w:val="FF0000"/>
        <w:kern w:val="0"/>
        <w:szCs w:val="20"/>
        <w:lang w:val="x-none" w:eastAsia="x-none"/>
      </w:rPr>
      <w:t>.</w:t>
    </w:r>
    <w:r w:rsidRPr="005D70BD">
      <w:rPr>
        <w:rFonts w:hint="eastAsia"/>
        <w:snapToGrid/>
        <w:color w:val="FF0000"/>
        <w:kern w:val="0"/>
        <w:szCs w:val="20"/>
        <w:lang w:val="x-none"/>
      </w:rPr>
      <w:t>**</w:t>
    </w:r>
    <w:r w:rsidRPr="005D70BD">
      <w:rPr>
        <w:rFonts w:hint="eastAsia"/>
        <w:snapToGrid/>
        <w:color w:val="FF0000"/>
        <w:kern w:val="0"/>
        <w:szCs w:val="20"/>
        <w:lang w:val="x-none" w:eastAsia="x-none"/>
      </w:rPr>
      <w:t>.jp</w:t>
    </w:r>
  </w:p>
  <w:p w14:paraId="4DC02EA7" w14:textId="77777777" w:rsidR="005D70BD" w:rsidRPr="005D70BD" w:rsidRDefault="005D70BD" w:rsidP="005D70BD">
    <w:pPr>
      <w:tabs>
        <w:tab w:val="center" w:pos="4252"/>
        <w:tab w:val="right" w:pos="8504"/>
      </w:tabs>
      <w:snapToGrid w:val="0"/>
      <w:spacing w:line="240" w:lineRule="auto"/>
      <w:rPr>
        <w:snapToGrid/>
        <w:color w:val="FF0000"/>
        <w:kern w:val="0"/>
        <w:szCs w:val="20"/>
        <w:lang w:val="x-none" w:eastAsia="x-none"/>
      </w:rPr>
    </w:pPr>
    <w:r w:rsidRPr="005D70BD">
      <w:rPr>
        <w:snapToGrid/>
        <w:color w:val="FF0000"/>
        <w:kern w:val="0"/>
        <w:szCs w:val="20"/>
        <w:lang w:val="x-none" w:eastAsia="x-none"/>
      </w:rPr>
      <w:t>Paper presented at Conference Name, Month Day1-Day2, Year, City, Country</w:t>
    </w:r>
  </w:p>
  <w:p w14:paraId="60CA9ADA" w14:textId="77777777" w:rsidR="005D70BD" w:rsidRPr="005D70BD" w:rsidRDefault="005D70BD" w:rsidP="005D70BD">
    <w:pPr>
      <w:tabs>
        <w:tab w:val="center" w:pos="4252"/>
        <w:tab w:val="right" w:pos="8504"/>
      </w:tabs>
      <w:snapToGrid w:val="0"/>
      <w:spacing w:line="240" w:lineRule="auto"/>
      <w:ind w:firstLineChars="709" w:firstLine="1418"/>
      <w:rPr>
        <w:snapToGrid/>
        <w:kern w:val="0"/>
        <w:sz w:val="16"/>
        <w:szCs w:val="16"/>
        <w:lang w:val="x-none" w:eastAsia="x-none"/>
      </w:rPr>
    </w:pPr>
    <w:r w:rsidRPr="005D70BD">
      <w:rPr>
        <w:noProof/>
        <w:snapToGrid/>
        <w:kern w:val="0"/>
        <w:szCs w:val="20"/>
        <w:lang w:val="x-none" w:eastAsia="x-none"/>
      </w:rPr>
      <w:drawing>
        <wp:anchor distT="0" distB="0" distL="114300" distR="114300" simplePos="0" relativeHeight="251661312" behindDoc="0" locked="0" layoutInCell="1" allowOverlap="1" wp14:anchorId="6427E7E6" wp14:editId="69F8483B">
          <wp:simplePos x="0" y="0"/>
          <wp:positionH relativeFrom="column">
            <wp:posOffset>-16510</wp:posOffset>
          </wp:positionH>
          <wp:positionV relativeFrom="paragraph">
            <wp:posOffset>66040</wp:posOffset>
          </wp:positionV>
          <wp:extent cx="838200" cy="295275"/>
          <wp:effectExtent l="0" t="0" r="0" b="9525"/>
          <wp:wrapNone/>
          <wp:docPr id="190017920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Pr="005D70BD">
      <w:rPr>
        <w:snapToGrid/>
        <w:kern w:val="0"/>
        <w:szCs w:val="20"/>
        <w:lang w:val="x-none" w:eastAsia="x-none"/>
      </w:rPr>
      <w:t>©</w:t>
    </w:r>
    <w:r w:rsidRPr="005D70BD">
      <w:rPr>
        <w:snapToGrid/>
        <w:kern w:val="0"/>
        <w:sz w:val="16"/>
        <w:szCs w:val="16"/>
        <w:lang w:val="x-none" w:eastAsia="x-none"/>
      </w:rPr>
      <w:t xml:space="preserve"> 202</w:t>
    </w:r>
    <w:r w:rsidRPr="005D70BD">
      <w:rPr>
        <w:rFonts w:hint="eastAsia"/>
        <w:snapToGrid/>
        <w:kern w:val="0"/>
        <w:sz w:val="16"/>
        <w:szCs w:val="16"/>
        <w:lang w:val="x-none"/>
      </w:rPr>
      <w:t>5</w:t>
    </w:r>
    <w:r w:rsidRPr="005D70BD">
      <w:rPr>
        <w:snapToGrid/>
        <w:kern w:val="0"/>
        <w:sz w:val="16"/>
        <w:szCs w:val="16"/>
        <w:lang w:val="x-none" w:eastAsia="x-none"/>
      </w:rPr>
      <w:t xml:space="preserve"> The Japan Society of Refrigerating and Air Conditioning Engineers. </w:t>
    </w:r>
  </w:p>
  <w:p w14:paraId="57A38365" w14:textId="77777777" w:rsidR="005D70BD" w:rsidRPr="005D70BD" w:rsidRDefault="005D70BD" w:rsidP="005D70BD">
    <w:pPr>
      <w:tabs>
        <w:tab w:val="center" w:pos="4252"/>
        <w:tab w:val="right" w:pos="8504"/>
      </w:tabs>
      <w:snapToGrid w:val="0"/>
      <w:spacing w:line="240" w:lineRule="auto"/>
      <w:ind w:firstLineChars="921" w:firstLine="1474"/>
      <w:rPr>
        <w:snapToGrid/>
        <w:kern w:val="0"/>
        <w:sz w:val="16"/>
        <w:szCs w:val="16"/>
        <w:lang w:val="x-none" w:eastAsia="x-none"/>
      </w:rPr>
    </w:pPr>
    <w:r w:rsidRPr="005D70BD">
      <w:rPr>
        <w:snapToGrid/>
        <w:kern w:val="0"/>
        <w:sz w:val="16"/>
        <w:szCs w:val="16"/>
        <w:lang w:val="x-none" w:eastAsia="x-none"/>
      </w:rPr>
      <w:t>This is an open access article under the terms of the Creative Commons Attribution-</w:t>
    </w:r>
    <w:proofErr w:type="spellStart"/>
    <w:r w:rsidRPr="005D70BD">
      <w:rPr>
        <w:snapToGrid/>
        <w:kern w:val="0"/>
        <w:sz w:val="16"/>
        <w:szCs w:val="16"/>
        <w:lang w:val="x-none" w:eastAsia="x-none"/>
      </w:rPr>
      <w:t>NonCommercial</w:t>
    </w:r>
    <w:proofErr w:type="spellEnd"/>
  </w:p>
  <w:p w14:paraId="36F4B09A" w14:textId="77777777" w:rsidR="005D70BD" w:rsidRPr="005D70BD" w:rsidRDefault="005D70BD" w:rsidP="005D70BD">
    <w:pPr>
      <w:tabs>
        <w:tab w:val="center" w:pos="4252"/>
        <w:tab w:val="right" w:pos="8504"/>
      </w:tabs>
      <w:snapToGrid w:val="0"/>
      <w:spacing w:line="240" w:lineRule="auto"/>
      <w:ind w:firstLineChars="921" w:firstLine="1474"/>
      <w:rPr>
        <w:snapToGrid/>
        <w:kern w:val="0"/>
        <w:sz w:val="16"/>
        <w:szCs w:val="16"/>
        <w:lang w:val="x-none"/>
      </w:rPr>
    </w:pPr>
    <w:proofErr w:type="spellStart"/>
    <w:r w:rsidRPr="005D70BD">
      <w:rPr>
        <w:snapToGrid/>
        <w:kern w:val="0"/>
        <w:sz w:val="16"/>
        <w:szCs w:val="16"/>
        <w:lang w:val="x-none" w:eastAsia="x-none"/>
      </w:rPr>
      <w:t>NoDerivatives</w:t>
    </w:r>
    <w:proofErr w:type="spellEnd"/>
    <w:r w:rsidRPr="005D70BD">
      <w:rPr>
        <w:snapToGrid/>
        <w:kern w:val="0"/>
        <w:sz w:val="16"/>
        <w:szCs w:val="16"/>
        <w:lang w:val="x-none" w:eastAsia="x-none"/>
      </w:rPr>
      <w:t xml:space="preserve"> license</w:t>
    </w:r>
    <w:hyperlink r:id="rId2" w:history="1">
      <w:r w:rsidRPr="005D70BD">
        <w:rPr>
          <w:snapToGrid/>
          <w:color w:val="0000FF"/>
          <w:kern w:val="0"/>
          <w:sz w:val="16"/>
          <w:szCs w:val="16"/>
          <w:u w:val="single"/>
          <w:lang w:val="x-none" w:eastAsia="x-none"/>
        </w:rPr>
        <w:t xml:space="preserve"> </w:t>
      </w:r>
      <w:r w:rsidRPr="005D70BD">
        <w:rPr>
          <w:rFonts w:hint="eastAsia"/>
          <w:snapToGrid/>
          <w:color w:val="0000FF"/>
          <w:kern w:val="0"/>
          <w:sz w:val="16"/>
          <w:szCs w:val="16"/>
          <w:u w:val="single"/>
          <w:lang w:val="x-none"/>
        </w:rPr>
        <w:t>(</w:t>
      </w:r>
      <w:r w:rsidRPr="005D70BD">
        <w:rPr>
          <w:snapToGrid/>
          <w:color w:val="0000FF"/>
          <w:kern w:val="0"/>
          <w:sz w:val="16"/>
          <w:szCs w:val="16"/>
          <w:u w:val="single"/>
          <w:lang w:val="x-none" w:eastAsia="x-none"/>
        </w:rPr>
        <w:t>https://creativecommons.org/licenses/by-nc-nd/4.0/</w:t>
      </w:r>
    </w:hyperlink>
    <w:r w:rsidRPr="005D70BD">
      <w:rPr>
        <w:rFonts w:hint="eastAsia"/>
        <w:snapToGrid/>
        <w:kern w:val="0"/>
        <w:sz w:val="16"/>
        <w:szCs w:val="16"/>
        <w:lang w:val="x-none"/>
      </w:rPr>
      <w:t>)</w:t>
    </w:r>
  </w:p>
  <w:p w14:paraId="0A362634" w14:textId="77777777" w:rsidR="00AF17F9" w:rsidRPr="00687B16" w:rsidRDefault="00AF17F9">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C837" w14:textId="77777777" w:rsidR="00834975" w:rsidRPr="00687B16" w:rsidRDefault="0083497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CD899" w14:textId="77777777" w:rsidR="009C296A" w:rsidRDefault="009C296A" w:rsidP="00A16F06">
      <w:pPr>
        <w:spacing w:line="240" w:lineRule="auto"/>
      </w:pPr>
      <w:r>
        <w:separator/>
      </w:r>
    </w:p>
  </w:footnote>
  <w:footnote w:type="continuationSeparator" w:id="0">
    <w:p w14:paraId="4009B274" w14:textId="77777777" w:rsidR="009C296A" w:rsidRDefault="009C296A" w:rsidP="00A16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7B78" w14:textId="77777777" w:rsidR="007377D0" w:rsidRDefault="007377D0">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80C5" w14:textId="77777777" w:rsidR="007377D0" w:rsidRDefault="007377D0">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9EF8" w14:textId="34D6DD71" w:rsidR="00E514F7" w:rsidRPr="00BB4274" w:rsidRDefault="0004101D" w:rsidP="0004101D">
    <w:pPr>
      <w:pStyle w:val="af7"/>
      <w:tabs>
        <w:tab w:val="right" w:pos="9214"/>
      </w:tabs>
      <w:rPr>
        <w:rFonts w:ascii="HGPｺﾞｼｯｸM" w:eastAsia="HGPｺﾞｼｯｸM" w:hAnsiTheme="majorHAnsi" w:cstheme="majorHAnsi"/>
        <w:sz w:val="28"/>
        <w:szCs w:val="28"/>
      </w:rPr>
    </w:pPr>
    <w:r w:rsidRPr="00F50093">
      <w:rPr>
        <w:rFonts w:asciiTheme="majorHAnsi" w:hAnsiTheme="majorHAnsi" w:cstheme="majorHAnsi"/>
        <w:noProof/>
        <w:snapToGrid/>
        <w:color w:val="FFFFFF" w:themeColor="background1"/>
        <w:sz w:val="28"/>
        <w:szCs w:val="28"/>
        <w:bdr w:val="single" w:sz="4" w:space="0" w:color="auto"/>
        <w:shd w:val="clear" w:color="auto" w:fill="000000" w:themeFill="text1"/>
        <w:lang w:eastAsia="ja-JP"/>
      </w:rPr>
      <mc:AlternateContent>
        <mc:Choice Requires="wps">
          <w:drawing>
            <wp:anchor distT="0" distB="0" distL="114300" distR="114300" simplePos="0" relativeHeight="251659264" behindDoc="0" locked="0" layoutInCell="1" allowOverlap="1" wp14:anchorId="73675D37" wp14:editId="5E5BB029">
              <wp:simplePos x="0" y="0"/>
              <wp:positionH relativeFrom="column">
                <wp:posOffset>2050415</wp:posOffset>
              </wp:positionH>
              <wp:positionV relativeFrom="paragraph">
                <wp:posOffset>-121285</wp:posOffset>
              </wp:positionV>
              <wp:extent cx="4038600" cy="504825"/>
              <wp:effectExtent l="0" t="0" r="19050" b="28575"/>
              <wp:wrapNone/>
              <wp:docPr id="1167906510" name="正方形/長方形 2"/>
              <wp:cNvGraphicFramePr/>
              <a:graphic xmlns:a="http://schemas.openxmlformats.org/drawingml/2006/main">
                <a:graphicData uri="http://schemas.microsoft.com/office/word/2010/wordprocessingShape">
                  <wps:wsp>
                    <wps:cNvSpPr/>
                    <wps:spPr>
                      <a:xfrm>
                        <a:off x="0" y="0"/>
                        <a:ext cx="4038600"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2DC032" w14:textId="77777777" w:rsidR="006A62FA" w:rsidRPr="00F9398E" w:rsidRDefault="007A4D0A" w:rsidP="00B05A65">
                          <w:pPr>
                            <w:spacing w:line="220" w:lineRule="exact"/>
                            <w:rPr>
                              <w:rFonts w:asciiTheme="majorHAnsi" w:hAnsiTheme="majorHAnsi" w:cstheme="majorHAnsi"/>
                              <w:sz w:val="16"/>
                              <w:szCs w:val="16"/>
                            </w:rPr>
                          </w:pPr>
                          <w:r w:rsidRPr="00F9398E">
                            <w:rPr>
                              <w:rFonts w:asciiTheme="majorHAnsi" w:hAnsiTheme="majorHAnsi" w:cstheme="majorHAnsi"/>
                              <w:sz w:val="16"/>
                              <w:szCs w:val="16"/>
                            </w:rPr>
                            <w:t>Transactions of the Japan Society of Refrigerating and Air Conditioning Engineers,</w:t>
                          </w:r>
                        </w:p>
                        <w:p w14:paraId="779BFFA0" w14:textId="456B70C0" w:rsidR="007A4D0A" w:rsidRPr="00F9398E" w:rsidRDefault="007A4D0A" w:rsidP="00B05A65">
                          <w:pPr>
                            <w:spacing w:line="220" w:lineRule="exact"/>
                            <w:rPr>
                              <w:rFonts w:asciiTheme="majorHAnsi" w:hAnsiTheme="majorHAnsi" w:cstheme="majorHAnsi"/>
                              <w:sz w:val="16"/>
                              <w:szCs w:val="16"/>
                            </w:rPr>
                          </w:pPr>
                          <w:r w:rsidRPr="00F9398E">
                            <w:rPr>
                              <w:rFonts w:asciiTheme="majorHAnsi" w:hAnsiTheme="majorHAnsi" w:cstheme="majorHAnsi"/>
                              <w:sz w:val="16"/>
                              <w:szCs w:val="16"/>
                            </w:rPr>
                            <w:t>Received date</w:t>
                          </w:r>
                          <w:r w:rsidRPr="00F9398E">
                            <w:rPr>
                              <w:rFonts w:asciiTheme="majorHAnsi" w:hAnsiTheme="majorHAnsi" w:cstheme="majorHAnsi"/>
                              <w:sz w:val="16"/>
                              <w:szCs w:val="16"/>
                            </w:rPr>
                            <w:t>：</w:t>
                          </w:r>
                          <w:bookmarkStart w:id="0" w:name="_Hlk178779492"/>
                          <w:r w:rsidR="00B05A65" w:rsidRPr="00B05A65">
                            <w:rPr>
                              <w:rFonts w:asciiTheme="majorHAnsi" w:hAnsiTheme="majorHAnsi" w:cstheme="majorHAnsi"/>
                              <w:sz w:val="16"/>
                              <w:szCs w:val="16"/>
                            </w:rPr>
                            <w:t>Month Day</w:t>
                          </w:r>
                          <w:r w:rsidRPr="00F9398E">
                            <w:rPr>
                              <w:rFonts w:asciiTheme="majorHAnsi" w:hAnsiTheme="majorHAnsi" w:cstheme="majorHAnsi"/>
                              <w:sz w:val="16"/>
                              <w:szCs w:val="16"/>
                            </w:rPr>
                            <w:t xml:space="preserve">, </w:t>
                          </w:r>
                          <w:r w:rsidR="00B05A65" w:rsidRPr="00B05A65">
                            <w:rPr>
                              <w:rFonts w:asciiTheme="majorHAnsi" w:hAnsiTheme="majorHAnsi" w:cstheme="majorHAnsi"/>
                              <w:sz w:val="16"/>
                              <w:szCs w:val="16"/>
                            </w:rPr>
                            <w:t>Year</w:t>
                          </w:r>
                          <w:bookmarkEnd w:id="0"/>
                          <w:r w:rsidRPr="00F9398E">
                            <w:rPr>
                              <w:rFonts w:asciiTheme="majorHAnsi" w:hAnsiTheme="majorHAnsi" w:cstheme="majorHAnsi"/>
                              <w:sz w:val="16"/>
                              <w:szCs w:val="16"/>
                            </w:rPr>
                            <w:t>；</w:t>
                          </w:r>
                          <w:r w:rsidRPr="00F9398E">
                            <w:rPr>
                              <w:rFonts w:asciiTheme="majorHAnsi" w:hAnsiTheme="majorHAnsi" w:cstheme="majorHAnsi"/>
                              <w:sz w:val="16"/>
                              <w:szCs w:val="16"/>
                            </w:rPr>
                            <w:t>J-STAGE Advance published date</w:t>
                          </w:r>
                          <w:r w:rsidRPr="00F9398E">
                            <w:rPr>
                              <w:rFonts w:asciiTheme="majorHAnsi" w:hAnsiTheme="majorHAnsi" w:cstheme="majorHAnsi"/>
                              <w:sz w:val="16"/>
                              <w:szCs w:val="16"/>
                            </w:rPr>
                            <w:t>：</w:t>
                          </w:r>
                          <w:r w:rsidR="00B05A65" w:rsidRPr="00B05A65">
                            <w:rPr>
                              <w:rFonts w:asciiTheme="majorHAnsi" w:hAnsiTheme="majorHAnsi" w:cstheme="majorHAnsi"/>
                              <w:sz w:val="16"/>
                              <w:szCs w:val="16"/>
                            </w:rPr>
                            <w:t>Month Day, Year</w:t>
                          </w:r>
                        </w:p>
                        <w:p w14:paraId="4DD371CD" w14:textId="7A951780" w:rsidR="007A4D0A" w:rsidRPr="00F9398E" w:rsidRDefault="007A4D0A" w:rsidP="00B05A65">
                          <w:pPr>
                            <w:spacing w:line="220" w:lineRule="exact"/>
                            <w:rPr>
                              <w:rFonts w:asciiTheme="majorHAnsi" w:hAnsiTheme="majorHAnsi" w:cstheme="majorHAnsi"/>
                              <w:sz w:val="16"/>
                              <w:szCs w:val="16"/>
                            </w:rPr>
                          </w:pPr>
                          <w:proofErr w:type="spellStart"/>
                          <w:r w:rsidRPr="00F9398E">
                            <w:rPr>
                              <w:rFonts w:asciiTheme="majorHAnsi" w:hAnsiTheme="majorHAnsi" w:cstheme="majorHAnsi"/>
                              <w:sz w:val="16"/>
                              <w:szCs w:val="16"/>
                            </w:rPr>
                            <w:t>doi</w:t>
                          </w:r>
                          <w:proofErr w:type="spellEnd"/>
                          <w:r w:rsidRPr="00F9398E">
                            <w:rPr>
                              <w:rFonts w:asciiTheme="majorHAnsi" w:hAnsiTheme="majorHAnsi" w:cstheme="majorHAnsi"/>
                              <w:sz w:val="16"/>
                              <w:szCs w:val="16"/>
                            </w:rPr>
                            <w:t>: 10.11322/</w:t>
                          </w:r>
                          <w:proofErr w:type="spellStart"/>
                          <w:r w:rsidRPr="00F9398E">
                            <w:rPr>
                              <w:rFonts w:asciiTheme="majorHAnsi" w:hAnsiTheme="majorHAnsi" w:cstheme="majorHAnsi"/>
                              <w:sz w:val="16"/>
                              <w:szCs w:val="16"/>
                            </w:rPr>
                            <w:t>tjsrae</w:t>
                          </w:r>
                          <w:proofErr w:type="spellEnd"/>
                          <w:r w:rsidRPr="00F9398E">
                            <w:rPr>
                              <w:rFonts w:asciiTheme="majorHAnsi" w:hAnsiTheme="majorHAnsi" w:cstheme="majorHAnsi"/>
                              <w:sz w:val="16"/>
                              <w:szCs w:val="16"/>
                            </w:rPr>
                            <w:t>.</w:t>
                          </w:r>
                          <w:r w:rsidR="007F162D">
                            <w:rPr>
                              <w:rFonts w:asciiTheme="majorHAnsi" w:hAnsiTheme="majorHAnsi" w:cstheme="majorHAnsi" w:hint="eastAsia"/>
                              <w:sz w:val="16"/>
                              <w:szCs w:val="16"/>
                            </w:rPr>
                            <w:t>$$</w:t>
                          </w:r>
                          <w:r w:rsidRPr="00F9398E">
                            <w:rPr>
                              <w:rFonts w:asciiTheme="majorHAnsi" w:hAnsiTheme="majorHAnsi" w:cstheme="majorHAnsi"/>
                              <w:sz w:val="16"/>
                              <w:szCs w:val="16"/>
                            </w:rPr>
                            <w:t>-</w:t>
                          </w:r>
                          <w:r w:rsidR="007F162D">
                            <w:rPr>
                              <w:rFonts w:asciiTheme="majorHAnsi" w:hAnsiTheme="majorHAnsi" w:cstheme="majorHAns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75D37" id="正方形/長方形 2" o:spid="_x0000_s1026" style="position:absolute;left:0;text-align:left;margin-left:161.45pt;margin-top:-9.55pt;width:318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" fillcolor="white [3201]" strokecolor="black [3213]" strokeweight="1pt">
              <v:textbox>
                <w:txbxContent>
                  <w:p w14:paraId="322DC032" w14:textId="77777777" w:rsidR="006A62FA" w:rsidRPr="00F9398E" w:rsidRDefault="007A4D0A" w:rsidP="00B05A65">
                    <w:pPr>
                      <w:spacing w:line="220" w:lineRule="exact"/>
                      <w:rPr>
                        <w:rFonts w:asciiTheme="majorHAnsi" w:hAnsiTheme="majorHAnsi" w:cstheme="majorHAnsi"/>
                        <w:sz w:val="16"/>
                        <w:szCs w:val="16"/>
                      </w:rPr>
                    </w:pPr>
                    <w:r w:rsidRPr="00F9398E">
                      <w:rPr>
                        <w:rFonts w:asciiTheme="majorHAnsi" w:hAnsiTheme="majorHAnsi" w:cstheme="majorHAnsi"/>
                        <w:sz w:val="16"/>
                        <w:szCs w:val="16"/>
                      </w:rPr>
                      <w:t>Transactions of the Japan Society of Refrigerating and Air Conditioning Engineers,</w:t>
                    </w:r>
                  </w:p>
                  <w:p w14:paraId="779BFFA0" w14:textId="456B70C0" w:rsidR="007A4D0A" w:rsidRPr="00F9398E" w:rsidRDefault="007A4D0A" w:rsidP="00B05A65">
                    <w:pPr>
                      <w:spacing w:line="220" w:lineRule="exact"/>
                      <w:rPr>
                        <w:rFonts w:asciiTheme="majorHAnsi" w:hAnsiTheme="majorHAnsi" w:cstheme="majorHAnsi"/>
                        <w:sz w:val="16"/>
                        <w:szCs w:val="16"/>
                      </w:rPr>
                    </w:pPr>
                    <w:r w:rsidRPr="00F9398E">
                      <w:rPr>
                        <w:rFonts w:asciiTheme="majorHAnsi" w:hAnsiTheme="majorHAnsi" w:cstheme="majorHAnsi"/>
                        <w:sz w:val="16"/>
                        <w:szCs w:val="16"/>
                      </w:rPr>
                      <w:t>Received date</w:t>
                    </w:r>
                    <w:r w:rsidRPr="00F9398E">
                      <w:rPr>
                        <w:rFonts w:asciiTheme="majorHAnsi" w:hAnsiTheme="majorHAnsi" w:cstheme="majorHAnsi"/>
                        <w:sz w:val="16"/>
                        <w:szCs w:val="16"/>
                      </w:rPr>
                      <w:t>：</w:t>
                    </w:r>
                    <w:bookmarkStart w:id="1" w:name="_Hlk178779492"/>
                    <w:r w:rsidR="00B05A65" w:rsidRPr="00B05A65">
                      <w:rPr>
                        <w:rFonts w:asciiTheme="majorHAnsi" w:hAnsiTheme="majorHAnsi" w:cstheme="majorHAnsi"/>
                        <w:sz w:val="16"/>
                        <w:szCs w:val="16"/>
                      </w:rPr>
                      <w:t>Month Day</w:t>
                    </w:r>
                    <w:r w:rsidRPr="00F9398E">
                      <w:rPr>
                        <w:rFonts w:asciiTheme="majorHAnsi" w:hAnsiTheme="majorHAnsi" w:cstheme="majorHAnsi"/>
                        <w:sz w:val="16"/>
                        <w:szCs w:val="16"/>
                      </w:rPr>
                      <w:t xml:space="preserve">, </w:t>
                    </w:r>
                    <w:r w:rsidR="00B05A65" w:rsidRPr="00B05A65">
                      <w:rPr>
                        <w:rFonts w:asciiTheme="majorHAnsi" w:hAnsiTheme="majorHAnsi" w:cstheme="majorHAnsi"/>
                        <w:sz w:val="16"/>
                        <w:szCs w:val="16"/>
                      </w:rPr>
                      <w:t>Year</w:t>
                    </w:r>
                    <w:bookmarkEnd w:id="1"/>
                    <w:r w:rsidRPr="00F9398E">
                      <w:rPr>
                        <w:rFonts w:asciiTheme="majorHAnsi" w:hAnsiTheme="majorHAnsi" w:cstheme="majorHAnsi"/>
                        <w:sz w:val="16"/>
                        <w:szCs w:val="16"/>
                      </w:rPr>
                      <w:t>；</w:t>
                    </w:r>
                    <w:r w:rsidRPr="00F9398E">
                      <w:rPr>
                        <w:rFonts w:asciiTheme="majorHAnsi" w:hAnsiTheme="majorHAnsi" w:cstheme="majorHAnsi"/>
                        <w:sz w:val="16"/>
                        <w:szCs w:val="16"/>
                      </w:rPr>
                      <w:t>J-STAGE Advance published date</w:t>
                    </w:r>
                    <w:r w:rsidRPr="00F9398E">
                      <w:rPr>
                        <w:rFonts w:asciiTheme="majorHAnsi" w:hAnsiTheme="majorHAnsi" w:cstheme="majorHAnsi"/>
                        <w:sz w:val="16"/>
                        <w:szCs w:val="16"/>
                      </w:rPr>
                      <w:t>：</w:t>
                    </w:r>
                    <w:r w:rsidR="00B05A65" w:rsidRPr="00B05A65">
                      <w:rPr>
                        <w:rFonts w:asciiTheme="majorHAnsi" w:hAnsiTheme="majorHAnsi" w:cstheme="majorHAnsi"/>
                        <w:sz w:val="16"/>
                        <w:szCs w:val="16"/>
                      </w:rPr>
                      <w:t>Month Day, Year</w:t>
                    </w:r>
                  </w:p>
                  <w:p w14:paraId="4DD371CD" w14:textId="7A951780" w:rsidR="007A4D0A" w:rsidRPr="00F9398E" w:rsidRDefault="007A4D0A" w:rsidP="00B05A65">
                    <w:pPr>
                      <w:spacing w:line="220" w:lineRule="exact"/>
                      <w:rPr>
                        <w:rFonts w:asciiTheme="majorHAnsi" w:hAnsiTheme="majorHAnsi" w:cstheme="majorHAnsi"/>
                        <w:sz w:val="16"/>
                        <w:szCs w:val="16"/>
                      </w:rPr>
                    </w:pPr>
                    <w:proofErr w:type="spellStart"/>
                    <w:r w:rsidRPr="00F9398E">
                      <w:rPr>
                        <w:rFonts w:asciiTheme="majorHAnsi" w:hAnsiTheme="majorHAnsi" w:cstheme="majorHAnsi"/>
                        <w:sz w:val="16"/>
                        <w:szCs w:val="16"/>
                      </w:rPr>
                      <w:t>doi</w:t>
                    </w:r>
                    <w:proofErr w:type="spellEnd"/>
                    <w:r w:rsidRPr="00F9398E">
                      <w:rPr>
                        <w:rFonts w:asciiTheme="majorHAnsi" w:hAnsiTheme="majorHAnsi" w:cstheme="majorHAnsi"/>
                        <w:sz w:val="16"/>
                        <w:szCs w:val="16"/>
                      </w:rPr>
                      <w:t>: 10.11322/</w:t>
                    </w:r>
                    <w:proofErr w:type="spellStart"/>
                    <w:r w:rsidRPr="00F9398E">
                      <w:rPr>
                        <w:rFonts w:asciiTheme="majorHAnsi" w:hAnsiTheme="majorHAnsi" w:cstheme="majorHAnsi"/>
                        <w:sz w:val="16"/>
                        <w:szCs w:val="16"/>
                      </w:rPr>
                      <w:t>tjsrae</w:t>
                    </w:r>
                    <w:proofErr w:type="spellEnd"/>
                    <w:r w:rsidRPr="00F9398E">
                      <w:rPr>
                        <w:rFonts w:asciiTheme="majorHAnsi" w:hAnsiTheme="majorHAnsi" w:cstheme="majorHAnsi"/>
                        <w:sz w:val="16"/>
                        <w:szCs w:val="16"/>
                      </w:rPr>
                      <w:t>.</w:t>
                    </w:r>
                    <w:r w:rsidR="007F162D">
                      <w:rPr>
                        <w:rFonts w:asciiTheme="majorHAnsi" w:hAnsiTheme="majorHAnsi" w:cstheme="majorHAnsi" w:hint="eastAsia"/>
                        <w:sz w:val="16"/>
                        <w:szCs w:val="16"/>
                      </w:rPr>
                      <w:t>$$</w:t>
                    </w:r>
                    <w:r w:rsidRPr="00F9398E">
                      <w:rPr>
                        <w:rFonts w:asciiTheme="majorHAnsi" w:hAnsiTheme="majorHAnsi" w:cstheme="majorHAnsi"/>
                        <w:sz w:val="16"/>
                        <w:szCs w:val="16"/>
                      </w:rPr>
                      <w:t>-</w:t>
                    </w:r>
                    <w:r w:rsidR="007F162D">
                      <w:rPr>
                        <w:rFonts w:asciiTheme="majorHAnsi" w:hAnsiTheme="majorHAnsi" w:cstheme="majorHAnsi" w:hint="eastAsia"/>
                        <w:sz w:val="16"/>
                        <w:szCs w:val="16"/>
                      </w:rPr>
                      <w:t>$$</w:t>
                    </w:r>
                  </w:p>
                </w:txbxContent>
              </v:textbox>
            </v:rect>
          </w:pict>
        </mc:Fallback>
      </mc:AlternateContent>
    </w:r>
    <w:r w:rsidR="00D76813">
      <w:rPr>
        <w:rFonts w:asciiTheme="majorHAnsi" w:hAnsiTheme="majorHAnsi" w:cstheme="majorHAnsi" w:hint="eastAsia"/>
        <w:color w:val="FFFFFF" w:themeColor="background1"/>
        <w:sz w:val="28"/>
        <w:szCs w:val="28"/>
        <w:bdr w:val="single" w:sz="4" w:space="0" w:color="auto"/>
        <w:shd w:val="clear" w:color="auto" w:fill="000000" w:themeFill="text1"/>
        <w:lang w:eastAsia="ja-JP"/>
      </w:rPr>
      <w:t xml:space="preserve"> </w:t>
    </w:r>
    <w:r w:rsidR="00D76813" w:rsidRPr="00BB4274">
      <w:rPr>
        <w:rFonts w:ascii="HGPｺﾞｼｯｸM" w:eastAsia="HGPｺﾞｼｯｸM" w:hAnsiTheme="majorHAnsi" w:cstheme="majorHAnsi" w:hint="eastAsia"/>
        <w:color w:val="FFFFFF" w:themeColor="background1"/>
        <w:sz w:val="28"/>
        <w:szCs w:val="28"/>
        <w:bdr w:val="single" w:sz="4" w:space="0" w:color="auto"/>
        <w:shd w:val="clear" w:color="auto" w:fill="000000" w:themeFill="text1"/>
        <w:lang w:eastAsia="ja-JP"/>
      </w:rPr>
      <w:t>O</w:t>
    </w:r>
    <w:r w:rsidR="00E514F7" w:rsidRPr="00BB4274">
      <w:rPr>
        <w:rFonts w:ascii="HGPｺﾞｼｯｸM" w:eastAsia="HGPｺﾞｼｯｸM" w:hAnsiTheme="majorHAnsi" w:cstheme="majorHAnsi" w:hint="eastAsia"/>
        <w:color w:val="FFFFFF" w:themeColor="background1"/>
        <w:sz w:val="28"/>
        <w:szCs w:val="28"/>
        <w:bdr w:val="single" w:sz="4" w:space="0" w:color="auto"/>
        <w:shd w:val="clear" w:color="auto" w:fill="000000" w:themeFill="text1"/>
        <w:lang w:eastAsia="ja-JP"/>
      </w:rPr>
      <w:t xml:space="preserve">riginal </w:t>
    </w:r>
    <w:r w:rsidR="00BB4274">
      <w:rPr>
        <w:rFonts w:ascii="HGPｺﾞｼｯｸM" w:eastAsia="HGPｺﾞｼｯｸM" w:hAnsiTheme="majorHAnsi" w:cstheme="majorHAnsi" w:hint="eastAsia"/>
        <w:color w:val="FFFFFF" w:themeColor="background1"/>
        <w:sz w:val="28"/>
        <w:szCs w:val="28"/>
        <w:bdr w:val="single" w:sz="4" w:space="0" w:color="auto"/>
        <w:shd w:val="clear" w:color="auto" w:fill="000000" w:themeFill="text1"/>
        <w:lang w:eastAsia="ja-JP"/>
      </w:rPr>
      <w:t>P</w:t>
    </w:r>
    <w:r w:rsidR="00E514F7" w:rsidRPr="00BB4274">
      <w:rPr>
        <w:rFonts w:ascii="HGPｺﾞｼｯｸM" w:eastAsia="HGPｺﾞｼｯｸM" w:hAnsiTheme="majorHAnsi" w:cstheme="majorHAnsi" w:hint="eastAsia"/>
        <w:color w:val="FFFFFF" w:themeColor="background1"/>
        <w:sz w:val="28"/>
        <w:szCs w:val="28"/>
        <w:bdr w:val="single" w:sz="4" w:space="0" w:color="auto"/>
        <w:shd w:val="clear" w:color="auto" w:fill="000000" w:themeFill="text1"/>
        <w:lang w:eastAsia="ja-JP"/>
      </w:rPr>
      <w:t>ape</w:t>
    </w:r>
    <w:r w:rsidR="00D76813" w:rsidRPr="00BB4274">
      <w:rPr>
        <w:rFonts w:ascii="HGPｺﾞｼｯｸM" w:eastAsia="HGPｺﾞｼｯｸM" w:hAnsiTheme="majorHAnsi" w:cstheme="majorHAnsi" w:hint="eastAsia"/>
        <w:color w:val="FFFFFF" w:themeColor="background1"/>
        <w:sz w:val="28"/>
        <w:szCs w:val="28"/>
        <w:bdr w:val="single" w:sz="4" w:space="0" w:color="auto"/>
        <w:shd w:val="clear" w:color="auto" w:fill="000000" w:themeFill="text1"/>
        <w:lang w:eastAsia="ja-JP"/>
      </w:rPr>
      <w:t xml:space="preserve">r </w:t>
    </w:r>
    <w:r w:rsidR="00E514F7" w:rsidRPr="00BB4274">
      <w:rPr>
        <w:rFonts w:ascii="HGPｺﾞｼｯｸM" w:eastAsia="HGPｺﾞｼｯｸM" w:hAnsiTheme="majorHAnsi" w:cstheme="majorHAnsi" w:hint="eastAsia"/>
        <w:sz w:val="28"/>
        <w:szCs w:val="28"/>
        <w:lang w:eastAsia="ja-JP"/>
      </w:rPr>
      <w:tab/>
    </w:r>
    <w:r w:rsidR="00E514F7" w:rsidRPr="00BB4274">
      <w:rPr>
        <w:rFonts w:ascii="HGPｺﾞｼｯｸM" w:eastAsia="HGPｺﾞｼｯｸM" w:hAnsiTheme="majorHAnsi" w:cstheme="majorHAnsi" w:hint="eastAsia"/>
        <w:sz w:val="28"/>
        <w:szCs w:val="28"/>
        <w:lang w:eastAsia="ja-JP"/>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828A" w14:textId="77777777" w:rsidR="008E2882" w:rsidRPr="008E2882" w:rsidRDefault="008E2882" w:rsidP="008E2882">
    <w:pPr>
      <w:pStyle w:val="af7"/>
      <w:tabs>
        <w:tab w:val="clear" w:pos="8504"/>
        <w:tab w:val="right" w:pos="9214"/>
      </w:tabs>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7799"/>
    <w:multiLevelType w:val="hybridMultilevel"/>
    <w:tmpl w:val="F2A65238"/>
    <w:lvl w:ilvl="0" w:tplc="971EEDF8">
      <w:start w:val="1"/>
      <w:numFmt w:val="decimal"/>
      <w:pStyle w:val="a"/>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338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ACF"/>
    <w:rsid w:val="00015CA9"/>
    <w:rsid w:val="00034FAE"/>
    <w:rsid w:val="00036C9C"/>
    <w:rsid w:val="0004101D"/>
    <w:rsid w:val="00054BBD"/>
    <w:rsid w:val="000602CB"/>
    <w:rsid w:val="00080362"/>
    <w:rsid w:val="00087453"/>
    <w:rsid w:val="000A20B2"/>
    <w:rsid w:val="000B2E19"/>
    <w:rsid w:val="000C43E3"/>
    <w:rsid w:val="000C7135"/>
    <w:rsid w:val="000D4C25"/>
    <w:rsid w:val="000D500A"/>
    <w:rsid w:val="000E6036"/>
    <w:rsid w:val="000F2395"/>
    <w:rsid w:val="001000EE"/>
    <w:rsid w:val="0010675E"/>
    <w:rsid w:val="00112A9B"/>
    <w:rsid w:val="00120837"/>
    <w:rsid w:val="001251B6"/>
    <w:rsid w:val="00126728"/>
    <w:rsid w:val="00131297"/>
    <w:rsid w:val="001441C1"/>
    <w:rsid w:val="00161BDD"/>
    <w:rsid w:val="00161D2A"/>
    <w:rsid w:val="0017546B"/>
    <w:rsid w:val="00176727"/>
    <w:rsid w:val="00197194"/>
    <w:rsid w:val="00197FF4"/>
    <w:rsid w:val="001B6434"/>
    <w:rsid w:val="001C1DB6"/>
    <w:rsid w:val="001C40A3"/>
    <w:rsid w:val="001D0DD3"/>
    <w:rsid w:val="001D743C"/>
    <w:rsid w:val="002002F3"/>
    <w:rsid w:val="0020030C"/>
    <w:rsid w:val="002175E9"/>
    <w:rsid w:val="00225946"/>
    <w:rsid w:val="002400C0"/>
    <w:rsid w:val="002472D9"/>
    <w:rsid w:val="00252B58"/>
    <w:rsid w:val="00255FD7"/>
    <w:rsid w:val="00267D60"/>
    <w:rsid w:val="002821E1"/>
    <w:rsid w:val="0028516B"/>
    <w:rsid w:val="00290B02"/>
    <w:rsid w:val="00296ACF"/>
    <w:rsid w:val="002A65F8"/>
    <w:rsid w:val="002C0621"/>
    <w:rsid w:val="002C104F"/>
    <w:rsid w:val="002C24BB"/>
    <w:rsid w:val="002C6FD5"/>
    <w:rsid w:val="002C793F"/>
    <w:rsid w:val="002D2C89"/>
    <w:rsid w:val="002E46C2"/>
    <w:rsid w:val="0030678B"/>
    <w:rsid w:val="003075FA"/>
    <w:rsid w:val="0031355A"/>
    <w:rsid w:val="00333B3F"/>
    <w:rsid w:val="00336BCA"/>
    <w:rsid w:val="00336F84"/>
    <w:rsid w:val="00337953"/>
    <w:rsid w:val="0034005E"/>
    <w:rsid w:val="00341242"/>
    <w:rsid w:val="0034269A"/>
    <w:rsid w:val="00344735"/>
    <w:rsid w:val="00344E6E"/>
    <w:rsid w:val="00354931"/>
    <w:rsid w:val="00376D6C"/>
    <w:rsid w:val="0038036F"/>
    <w:rsid w:val="0038168E"/>
    <w:rsid w:val="00381F88"/>
    <w:rsid w:val="0038714D"/>
    <w:rsid w:val="003A0B99"/>
    <w:rsid w:val="003A4115"/>
    <w:rsid w:val="003B078C"/>
    <w:rsid w:val="003B2386"/>
    <w:rsid w:val="003B7729"/>
    <w:rsid w:val="003D0960"/>
    <w:rsid w:val="003D21D3"/>
    <w:rsid w:val="003D7E65"/>
    <w:rsid w:val="003E12EA"/>
    <w:rsid w:val="003F2BA5"/>
    <w:rsid w:val="00401CDA"/>
    <w:rsid w:val="00404677"/>
    <w:rsid w:val="00406809"/>
    <w:rsid w:val="00410F92"/>
    <w:rsid w:val="004243CA"/>
    <w:rsid w:val="00425C2E"/>
    <w:rsid w:val="0043319A"/>
    <w:rsid w:val="004630F6"/>
    <w:rsid w:val="00465AA8"/>
    <w:rsid w:val="00473000"/>
    <w:rsid w:val="004818D0"/>
    <w:rsid w:val="004866DD"/>
    <w:rsid w:val="004879AD"/>
    <w:rsid w:val="004A32CC"/>
    <w:rsid w:val="004A503C"/>
    <w:rsid w:val="004B5735"/>
    <w:rsid w:val="004C2051"/>
    <w:rsid w:val="004C2087"/>
    <w:rsid w:val="004C248F"/>
    <w:rsid w:val="004C3372"/>
    <w:rsid w:val="004D3608"/>
    <w:rsid w:val="004D493C"/>
    <w:rsid w:val="004E767B"/>
    <w:rsid w:val="004E7C12"/>
    <w:rsid w:val="004F1CDF"/>
    <w:rsid w:val="00515591"/>
    <w:rsid w:val="0051680F"/>
    <w:rsid w:val="005170E8"/>
    <w:rsid w:val="0052690C"/>
    <w:rsid w:val="005330E9"/>
    <w:rsid w:val="005363D5"/>
    <w:rsid w:val="005370DB"/>
    <w:rsid w:val="00544FCC"/>
    <w:rsid w:val="00557221"/>
    <w:rsid w:val="00560506"/>
    <w:rsid w:val="00563EBE"/>
    <w:rsid w:val="00595BE9"/>
    <w:rsid w:val="00596BA8"/>
    <w:rsid w:val="005A0ED7"/>
    <w:rsid w:val="005A511D"/>
    <w:rsid w:val="005D078B"/>
    <w:rsid w:val="005D3FB8"/>
    <w:rsid w:val="005D5774"/>
    <w:rsid w:val="005D70BD"/>
    <w:rsid w:val="005F607C"/>
    <w:rsid w:val="0061272C"/>
    <w:rsid w:val="00613D47"/>
    <w:rsid w:val="0061424D"/>
    <w:rsid w:val="00626747"/>
    <w:rsid w:val="00627695"/>
    <w:rsid w:val="0064155B"/>
    <w:rsid w:val="006428BB"/>
    <w:rsid w:val="006436F3"/>
    <w:rsid w:val="00643946"/>
    <w:rsid w:val="006456F5"/>
    <w:rsid w:val="00647E9B"/>
    <w:rsid w:val="00651C8E"/>
    <w:rsid w:val="00662A75"/>
    <w:rsid w:val="00672125"/>
    <w:rsid w:val="006764CC"/>
    <w:rsid w:val="00682F0F"/>
    <w:rsid w:val="00687B16"/>
    <w:rsid w:val="006A62FA"/>
    <w:rsid w:val="006B03FE"/>
    <w:rsid w:val="006B5138"/>
    <w:rsid w:val="006B6C0C"/>
    <w:rsid w:val="006C7D26"/>
    <w:rsid w:val="006D0060"/>
    <w:rsid w:val="006F542F"/>
    <w:rsid w:val="00710958"/>
    <w:rsid w:val="007377D0"/>
    <w:rsid w:val="007402D0"/>
    <w:rsid w:val="007551FC"/>
    <w:rsid w:val="0076545F"/>
    <w:rsid w:val="007720E8"/>
    <w:rsid w:val="00783CAB"/>
    <w:rsid w:val="00784D92"/>
    <w:rsid w:val="007A16C6"/>
    <w:rsid w:val="007A2F3E"/>
    <w:rsid w:val="007A4D0A"/>
    <w:rsid w:val="007B78BB"/>
    <w:rsid w:val="007C1689"/>
    <w:rsid w:val="007D5327"/>
    <w:rsid w:val="007F162D"/>
    <w:rsid w:val="008006A0"/>
    <w:rsid w:val="00815C02"/>
    <w:rsid w:val="00817E30"/>
    <w:rsid w:val="00834975"/>
    <w:rsid w:val="00843B81"/>
    <w:rsid w:val="00846FD3"/>
    <w:rsid w:val="0085391F"/>
    <w:rsid w:val="00855A68"/>
    <w:rsid w:val="00856005"/>
    <w:rsid w:val="0086602E"/>
    <w:rsid w:val="00870A53"/>
    <w:rsid w:val="00873FAB"/>
    <w:rsid w:val="00881854"/>
    <w:rsid w:val="00884A39"/>
    <w:rsid w:val="00884DB9"/>
    <w:rsid w:val="00887E9A"/>
    <w:rsid w:val="008909B5"/>
    <w:rsid w:val="008D19EF"/>
    <w:rsid w:val="008E2882"/>
    <w:rsid w:val="008E3FD8"/>
    <w:rsid w:val="008F5B5D"/>
    <w:rsid w:val="00901D85"/>
    <w:rsid w:val="009040B7"/>
    <w:rsid w:val="009048AF"/>
    <w:rsid w:val="00915E89"/>
    <w:rsid w:val="00923203"/>
    <w:rsid w:val="009256D9"/>
    <w:rsid w:val="00963C70"/>
    <w:rsid w:val="00964541"/>
    <w:rsid w:val="00964EE2"/>
    <w:rsid w:val="009656B7"/>
    <w:rsid w:val="009709A8"/>
    <w:rsid w:val="00977DC7"/>
    <w:rsid w:val="00996289"/>
    <w:rsid w:val="009A2B3C"/>
    <w:rsid w:val="009A75E2"/>
    <w:rsid w:val="009A7831"/>
    <w:rsid w:val="009B6F6E"/>
    <w:rsid w:val="009B7D63"/>
    <w:rsid w:val="009C296A"/>
    <w:rsid w:val="009C3003"/>
    <w:rsid w:val="009C4E48"/>
    <w:rsid w:val="009C64C2"/>
    <w:rsid w:val="009D13E6"/>
    <w:rsid w:val="009D2667"/>
    <w:rsid w:val="009D71BB"/>
    <w:rsid w:val="009E1D8E"/>
    <w:rsid w:val="009E1DAD"/>
    <w:rsid w:val="009F3041"/>
    <w:rsid w:val="009F73D6"/>
    <w:rsid w:val="00A0492F"/>
    <w:rsid w:val="00A07FAC"/>
    <w:rsid w:val="00A16F06"/>
    <w:rsid w:val="00A319F2"/>
    <w:rsid w:val="00A37DB7"/>
    <w:rsid w:val="00A50B03"/>
    <w:rsid w:val="00A53B04"/>
    <w:rsid w:val="00A54EDC"/>
    <w:rsid w:val="00A60302"/>
    <w:rsid w:val="00A72D4C"/>
    <w:rsid w:val="00A93C83"/>
    <w:rsid w:val="00AB4AAE"/>
    <w:rsid w:val="00AC0A09"/>
    <w:rsid w:val="00AC17BF"/>
    <w:rsid w:val="00AC1EC9"/>
    <w:rsid w:val="00AD575B"/>
    <w:rsid w:val="00AE108C"/>
    <w:rsid w:val="00AF17F9"/>
    <w:rsid w:val="00AF225A"/>
    <w:rsid w:val="00AF2476"/>
    <w:rsid w:val="00AF69C0"/>
    <w:rsid w:val="00AF6A9A"/>
    <w:rsid w:val="00B05409"/>
    <w:rsid w:val="00B05A65"/>
    <w:rsid w:val="00B06430"/>
    <w:rsid w:val="00B07B4D"/>
    <w:rsid w:val="00B153E9"/>
    <w:rsid w:val="00B25151"/>
    <w:rsid w:val="00B25E25"/>
    <w:rsid w:val="00B35D5C"/>
    <w:rsid w:val="00B43834"/>
    <w:rsid w:val="00B54183"/>
    <w:rsid w:val="00B55CD6"/>
    <w:rsid w:val="00B86B26"/>
    <w:rsid w:val="00B914AA"/>
    <w:rsid w:val="00B961E3"/>
    <w:rsid w:val="00BA4EE1"/>
    <w:rsid w:val="00BB05DA"/>
    <w:rsid w:val="00BB4274"/>
    <w:rsid w:val="00BC171D"/>
    <w:rsid w:val="00BD74EE"/>
    <w:rsid w:val="00BE7675"/>
    <w:rsid w:val="00BF122D"/>
    <w:rsid w:val="00BF1692"/>
    <w:rsid w:val="00BF6960"/>
    <w:rsid w:val="00BF752D"/>
    <w:rsid w:val="00C0724E"/>
    <w:rsid w:val="00C37768"/>
    <w:rsid w:val="00C66118"/>
    <w:rsid w:val="00C67E41"/>
    <w:rsid w:val="00C73A0C"/>
    <w:rsid w:val="00C8505B"/>
    <w:rsid w:val="00C973C6"/>
    <w:rsid w:val="00CA08A0"/>
    <w:rsid w:val="00CA193F"/>
    <w:rsid w:val="00CA4C53"/>
    <w:rsid w:val="00CA4D04"/>
    <w:rsid w:val="00CA69C5"/>
    <w:rsid w:val="00CC279B"/>
    <w:rsid w:val="00CD33B1"/>
    <w:rsid w:val="00CE5893"/>
    <w:rsid w:val="00CE763C"/>
    <w:rsid w:val="00D12425"/>
    <w:rsid w:val="00D214F6"/>
    <w:rsid w:val="00D27708"/>
    <w:rsid w:val="00D3287C"/>
    <w:rsid w:val="00D335B9"/>
    <w:rsid w:val="00D373E0"/>
    <w:rsid w:val="00D44C4E"/>
    <w:rsid w:val="00D4631E"/>
    <w:rsid w:val="00D76813"/>
    <w:rsid w:val="00D76B72"/>
    <w:rsid w:val="00D931B2"/>
    <w:rsid w:val="00DB567D"/>
    <w:rsid w:val="00DE46E0"/>
    <w:rsid w:val="00DF41A8"/>
    <w:rsid w:val="00E008BB"/>
    <w:rsid w:val="00E024D8"/>
    <w:rsid w:val="00E24198"/>
    <w:rsid w:val="00E3130D"/>
    <w:rsid w:val="00E32713"/>
    <w:rsid w:val="00E468A1"/>
    <w:rsid w:val="00E514F7"/>
    <w:rsid w:val="00E77B8A"/>
    <w:rsid w:val="00E83DFD"/>
    <w:rsid w:val="00EB5C50"/>
    <w:rsid w:val="00EC57FA"/>
    <w:rsid w:val="00EE4CF0"/>
    <w:rsid w:val="00F041A9"/>
    <w:rsid w:val="00F075B2"/>
    <w:rsid w:val="00F3660B"/>
    <w:rsid w:val="00F50093"/>
    <w:rsid w:val="00F5032F"/>
    <w:rsid w:val="00F50F5E"/>
    <w:rsid w:val="00F5472C"/>
    <w:rsid w:val="00F7625B"/>
    <w:rsid w:val="00F828D3"/>
    <w:rsid w:val="00F8710D"/>
    <w:rsid w:val="00F9398E"/>
    <w:rsid w:val="00F93EC5"/>
    <w:rsid w:val="00FA3529"/>
    <w:rsid w:val="00FB5D85"/>
    <w:rsid w:val="00FB67EA"/>
    <w:rsid w:val="00FC6EFF"/>
    <w:rsid w:val="00FD4EB2"/>
    <w:rsid w:val="00FD717F"/>
    <w:rsid w:val="00FE0C4B"/>
    <w:rsid w:val="00FE22EF"/>
    <w:rsid w:val="00FF4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8467D"/>
  <w15:chartTrackingRefBased/>
  <w15:docId w15:val="{2D2655F1-E86D-4C72-B68A-FC093391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545F"/>
    <w:pPr>
      <w:widowControl w:val="0"/>
      <w:spacing w:line="308" w:lineRule="atLeast"/>
      <w:jc w:val="both"/>
    </w:pPr>
    <w:rPr>
      <w:rFonts w:ascii="Times New Roman" w:hAnsi="Times New Roman"/>
      <w:snapToGrid w:val="0"/>
      <w:kern w:val="2"/>
      <w:szCs w:val="24"/>
    </w:rPr>
  </w:style>
  <w:style w:type="paragraph" w:styleId="1">
    <w:name w:val="heading 1"/>
    <w:basedOn w:val="a0"/>
    <w:next w:val="a0"/>
    <w:link w:val="10"/>
    <w:uiPriority w:val="9"/>
    <w:qFormat/>
    <w:rsid w:val="00296ACF"/>
    <w:pPr>
      <w:keepNext/>
      <w:outlineLvl w:val="0"/>
    </w:pPr>
    <w:rPr>
      <w:rFonts w:ascii="Arial" w:eastAsia="ＭＳ ゴシック" w:hAnsi="Arial"/>
      <w:kern w:val="0"/>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題目（和文主題)"/>
    <w:basedOn w:val="a0"/>
    <w:rsid w:val="00296ACF"/>
    <w:pPr>
      <w:jc w:val="center"/>
    </w:pPr>
    <w:rPr>
      <w:b/>
      <w:bCs/>
      <w:sz w:val="40"/>
    </w:rPr>
  </w:style>
  <w:style w:type="paragraph" w:customStyle="1" w:styleId="a5">
    <w:name w:val="題目（和文副題）"/>
    <w:basedOn w:val="a0"/>
    <w:rsid w:val="00296ACF"/>
    <w:pPr>
      <w:jc w:val="center"/>
    </w:pPr>
    <w:rPr>
      <w:b/>
      <w:bCs/>
      <w:sz w:val="32"/>
    </w:rPr>
  </w:style>
  <w:style w:type="paragraph" w:customStyle="1" w:styleId="a6">
    <w:name w:val="題目（英文主題)"/>
    <w:basedOn w:val="1"/>
    <w:rsid w:val="00296ACF"/>
    <w:pPr>
      <w:jc w:val="center"/>
    </w:pPr>
    <w:rPr>
      <w:rFonts w:ascii="Century" w:eastAsia="ＭＳ 明朝" w:hAnsi="Century"/>
      <w:b/>
      <w:bCs/>
      <w:sz w:val="22"/>
    </w:rPr>
  </w:style>
  <w:style w:type="paragraph" w:customStyle="1" w:styleId="a7">
    <w:name w:val="題目（英文副題）"/>
    <w:basedOn w:val="1"/>
    <w:rsid w:val="00296ACF"/>
    <w:pPr>
      <w:jc w:val="center"/>
    </w:pPr>
    <w:rPr>
      <w:rFonts w:ascii="Century" w:eastAsia="ＭＳ 明朝" w:hAnsi="Century"/>
      <w:b/>
      <w:bCs/>
      <w:sz w:val="21"/>
    </w:rPr>
  </w:style>
  <w:style w:type="paragraph" w:customStyle="1" w:styleId="a8">
    <w:name w:val="著者（和文）"/>
    <w:basedOn w:val="a0"/>
    <w:rsid w:val="00296ACF"/>
    <w:pPr>
      <w:jc w:val="center"/>
    </w:pPr>
    <w:rPr>
      <w:sz w:val="28"/>
    </w:rPr>
  </w:style>
  <w:style w:type="paragraph" w:customStyle="1" w:styleId="a9">
    <w:name w:val="著者（英文）"/>
    <w:basedOn w:val="1"/>
    <w:rsid w:val="00296ACF"/>
    <w:pPr>
      <w:jc w:val="center"/>
    </w:pPr>
    <w:rPr>
      <w:rFonts w:ascii="Century" w:eastAsia="ＭＳ 明朝" w:hAnsi="Century"/>
      <w:sz w:val="21"/>
    </w:rPr>
  </w:style>
  <w:style w:type="paragraph" w:customStyle="1" w:styleId="summary">
    <w:name w:val="見出しsummary"/>
    <w:basedOn w:val="1"/>
    <w:rsid w:val="00296ACF"/>
    <w:pPr>
      <w:jc w:val="center"/>
    </w:pPr>
    <w:rPr>
      <w:rFonts w:ascii="Century" w:eastAsia="ＭＳ 明朝" w:hAnsi="Century"/>
      <w:b/>
      <w:sz w:val="21"/>
    </w:rPr>
  </w:style>
  <w:style w:type="paragraph" w:customStyle="1" w:styleId="summary0">
    <w:name w:val="英文summary"/>
    <w:basedOn w:val="a0"/>
    <w:rsid w:val="00296ACF"/>
  </w:style>
  <w:style w:type="character" w:customStyle="1" w:styleId="10">
    <w:name w:val="見出し 1 (文字)"/>
    <w:link w:val="1"/>
    <w:uiPriority w:val="9"/>
    <w:rsid w:val="00296ACF"/>
    <w:rPr>
      <w:rFonts w:ascii="Arial" w:eastAsia="ＭＳ ゴシック" w:hAnsi="Arial" w:cs="Times New Roman"/>
      <w:sz w:val="24"/>
      <w:szCs w:val="24"/>
    </w:rPr>
  </w:style>
  <w:style w:type="paragraph" w:styleId="aa">
    <w:name w:val="footer"/>
    <w:basedOn w:val="a0"/>
    <w:link w:val="ab"/>
    <w:rsid w:val="00296ACF"/>
    <w:pPr>
      <w:tabs>
        <w:tab w:val="center" w:pos="4252"/>
        <w:tab w:val="right" w:pos="8504"/>
      </w:tabs>
      <w:snapToGrid w:val="0"/>
    </w:pPr>
    <w:rPr>
      <w:kern w:val="0"/>
      <w:szCs w:val="20"/>
      <w:lang w:val="x-none" w:eastAsia="x-none"/>
    </w:rPr>
  </w:style>
  <w:style w:type="character" w:customStyle="1" w:styleId="ab">
    <w:name w:val="フッター (文字)"/>
    <w:link w:val="aa"/>
    <w:rsid w:val="00296ACF"/>
    <w:rPr>
      <w:rFonts w:ascii="Times New Roman" w:eastAsia="ＭＳ 明朝" w:hAnsi="Times New Roman" w:cs="Times New Roman"/>
      <w:sz w:val="20"/>
      <w:szCs w:val="20"/>
    </w:rPr>
  </w:style>
  <w:style w:type="paragraph" w:styleId="ac">
    <w:name w:val="Body Text Indent"/>
    <w:basedOn w:val="a0"/>
    <w:link w:val="ad"/>
    <w:rsid w:val="001000EE"/>
    <w:pPr>
      <w:ind w:firstLineChars="100" w:firstLine="100"/>
    </w:pPr>
    <w:rPr>
      <w:kern w:val="0"/>
      <w:lang w:val="x-none" w:eastAsia="x-none"/>
    </w:rPr>
  </w:style>
  <w:style w:type="character" w:customStyle="1" w:styleId="ad">
    <w:name w:val="本文インデント (文字)"/>
    <w:link w:val="ac"/>
    <w:rsid w:val="001000EE"/>
    <w:rPr>
      <w:rFonts w:ascii="Times New Roman" w:hAnsi="Times New Roman"/>
      <w:szCs w:val="24"/>
      <w:lang w:val="x-none" w:eastAsia="x-none"/>
    </w:rPr>
  </w:style>
  <w:style w:type="paragraph" w:styleId="2">
    <w:name w:val="Body Text Indent 2"/>
    <w:basedOn w:val="a0"/>
    <w:link w:val="20"/>
    <w:rsid w:val="00296ACF"/>
    <w:pPr>
      <w:ind w:firstLineChars="100" w:firstLine="200"/>
    </w:pPr>
    <w:rPr>
      <w:kern w:val="0"/>
      <w:lang w:val="x-none" w:eastAsia="x-none"/>
    </w:rPr>
  </w:style>
  <w:style w:type="character" w:customStyle="1" w:styleId="20">
    <w:name w:val="本文インデント 2 (文字)"/>
    <w:link w:val="2"/>
    <w:rsid w:val="00296ACF"/>
    <w:rPr>
      <w:rFonts w:ascii="Century" w:eastAsia="ＭＳ 明朝" w:hAnsi="Century" w:cs="Times New Roman"/>
      <w:sz w:val="20"/>
      <w:szCs w:val="24"/>
    </w:rPr>
  </w:style>
  <w:style w:type="paragraph" w:customStyle="1" w:styleId="a">
    <w:name w:val="文献リスト"/>
    <w:basedOn w:val="a0"/>
    <w:rsid w:val="00296ACF"/>
    <w:pPr>
      <w:numPr>
        <w:numId w:val="1"/>
      </w:numPr>
      <w:ind w:left="357" w:hanging="357"/>
    </w:pPr>
  </w:style>
  <w:style w:type="paragraph" w:customStyle="1" w:styleId="ae">
    <w:name w:val="見出し（章）"/>
    <w:basedOn w:val="a0"/>
    <w:next w:val="a0"/>
    <w:rsid w:val="00296ACF"/>
    <w:pPr>
      <w:jc w:val="center"/>
    </w:pPr>
    <w:rPr>
      <w:sz w:val="22"/>
      <w:szCs w:val="22"/>
    </w:rPr>
  </w:style>
  <w:style w:type="paragraph" w:customStyle="1" w:styleId="af">
    <w:name w:val="見出し（節）"/>
    <w:basedOn w:val="a0"/>
    <w:next w:val="a0"/>
    <w:rsid w:val="00296ACF"/>
  </w:style>
  <w:style w:type="paragraph" w:customStyle="1" w:styleId="af0">
    <w:name w:val="見出し（項）"/>
    <w:basedOn w:val="a0"/>
    <w:next w:val="a0"/>
    <w:rsid w:val="00296ACF"/>
  </w:style>
  <w:style w:type="character" w:customStyle="1" w:styleId="af1">
    <w:name w:val="見出し（小見出し）"/>
    <w:basedOn w:val="a1"/>
    <w:rsid w:val="00296ACF"/>
  </w:style>
  <w:style w:type="character" w:styleId="af2">
    <w:name w:val="annotation reference"/>
    <w:uiPriority w:val="99"/>
    <w:semiHidden/>
    <w:unhideWhenUsed/>
    <w:rsid w:val="00296ACF"/>
    <w:rPr>
      <w:sz w:val="18"/>
      <w:szCs w:val="18"/>
    </w:rPr>
  </w:style>
  <w:style w:type="paragraph" w:styleId="af3">
    <w:name w:val="annotation text"/>
    <w:basedOn w:val="a0"/>
    <w:link w:val="af4"/>
    <w:uiPriority w:val="99"/>
    <w:unhideWhenUsed/>
    <w:rsid w:val="00A60302"/>
    <w:pPr>
      <w:jc w:val="left"/>
    </w:pPr>
    <w:rPr>
      <w:lang w:val="x-none" w:eastAsia="x-none"/>
    </w:rPr>
  </w:style>
  <w:style w:type="character" w:customStyle="1" w:styleId="af4">
    <w:name w:val="コメント文字列 (文字)"/>
    <w:link w:val="af3"/>
    <w:uiPriority w:val="99"/>
    <w:rsid w:val="00A60302"/>
    <w:rPr>
      <w:kern w:val="2"/>
      <w:szCs w:val="24"/>
    </w:rPr>
  </w:style>
  <w:style w:type="paragraph" w:styleId="af5">
    <w:name w:val="Balloon Text"/>
    <w:basedOn w:val="a0"/>
    <w:link w:val="af6"/>
    <w:uiPriority w:val="99"/>
    <w:semiHidden/>
    <w:unhideWhenUsed/>
    <w:rsid w:val="00296ACF"/>
    <w:pPr>
      <w:spacing w:line="240" w:lineRule="auto"/>
    </w:pPr>
    <w:rPr>
      <w:rFonts w:ascii="Arial" w:eastAsia="ＭＳ ゴシック" w:hAnsi="Arial"/>
      <w:kern w:val="0"/>
      <w:sz w:val="18"/>
      <w:szCs w:val="18"/>
      <w:lang w:val="x-none" w:eastAsia="x-none"/>
    </w:rPr>
  </w:style>
  <w:style w:type="character" w:customStyle="1" w:styleId="af6">
    <w:name w:val="吹き出し (文字)"/>
    <w:link w:val="af5"/>
    <w:uiPriority w:val="99"/>
    <w:semiHidden/>
    <w:rsid w:val="00296ACF"/>
    <w:rPr>
      <w:rFonts w:ascii="Arial" w:eastAsia="ＭＳ ゴシック" w:hAnsi="Arial" w:cs="Times New Roman"/>
      <w:sz w:val="18"/>
      <w:szCs w:val="18"/>
    </w:rPr>
  </w:style>
  <w:style w:type="paragraph" w:styleId="af7">
    <w:name w:val="header"/>
    <w:basedOn w:val="a0"/>
    <w:link w:val="af8"/>
    <w:uiPriority w:val="99"/>
    <w:unhideWhenUsed/>
    <w:rsid w:val="00A16F06"/>
    <w:pPr>
      <w:tabs>
        <w:tab w:val="center" w:pos="4252"/>
        <w:tab w:val="right" w:pos="8504"/>
      </w:tabs>
      <w:snapToGrid w:val="0"/>
    </w:pPr>
    <w:rPr>
      <w:kern w:val="0"/>
      <w:lang w:val="x-none" w:eastAsia="x-none"/>
    </w:rPr>
  </w:style>
  <w:style w:type="character" w:customStyle="1" w:styleId="af8">
    <w:name w:val="ヘッダー (文字)"/>
    <w:link w:val="af7"/>
    <w:uiPriority w:val="99"/>
    <w:rsid w:val="00A16F06"/>
    <w:rPr>
      <w:rFonts w:ascii="Century" w:eastAsia="ＭＳ 明朝" w:hAnsi="Century" w:cs="Times New Roman"/>
      <w:sz w:val="20"/>
      <w:szCs w:val="24"/>
    </w:rPr>
  </w:style>
  <w:style w:type="paragraph" w:styleId="af9">
    <w:name w:val="List Paragraph"/>
    <w:basedOn w:val="a0"/>
    <w:uiPriority w:val="34"/>
    <w:qFormat/>
    <w:rsid w:val="00A16F06"/>
    <w:pPr>
      <w:ind w:leftChars="400" w:left="840"/>
    </w:pPr>
  </w:style>
  <w:style w:type="paragraph" w:styleId="afa">
    <w:name w:val="annotation subject"/>
    <w:basedOn w:val="af3"/>
    <w:next w:val="af3"/>
    <w:link w:val="afb"/>
    <w:uiPriority w:val="99"/>
    <w:semiHidden/>
    <w:unhideWhenUsed/>
    <w:rsid w:val="00120837"/>
    <w:rPr>
      <w:b/>
      <w:bCs/>
    </w:rPr>
  </w:style>
  <w:style w:type="character" w:customStyle="1" w:styleId="afb">
    <w:name w:val="コメント内容 (文字)"/>
    <w:link w:val="afa"/>
    <w:uiPriority w:val="99"/>
    <w:semiHidden/>
    <w:rsid w:val="00120837"/>
    <w:rPr>
      <w:b/>
      <w:bCs/>
      <w:kern w:val="2"/>
      <w:szCs w:val="24"/>
    </w:rPr>
  </w:style>
  <w:style w:type="paragraph" w:styleId="afc">
    <w:name w:val="Revision"/>
    <w:hidden/>
    <w:uiPriority w:val="99"/>
    <w:semiHidden/>
    <w:rsid w:val="00120837"/>
    <w:rPr>
      <w:kern w:val="2"/>
      <w:szCs w:val="24"/>
    </w:rPr>
  </w:style>
  <w:style w:type="paragraph" w:customStyle="1" w:styleId="Century10pt115pt">
    <w:name w:val="スタイル 書式なし + Century 10 pt ぶら下げインデント :  1 字 行間 :  最小値 15 pt"/>
    <w:basedOn w:val="a4"/>
    <w:rsid w:val="00626747"/>
    <w:pPr>
      <w:spacing w:line="300" w:lineRule="atLeast"/>
      <w:ind w:leftChars="200" w:left="620" w:hangingChars="100" w:hanging="200"/>
      <w:jc w:val="both"/>
    </w:pPr>
    <w:rPr>
      <w:rFonts w:cs="等幅明朝"/>
      <w:b w:val="0"/>
      <w:bCs w:val="0"/>
      <w:sz w:val="20"/>
      <w:szCs w:val="20"/>
    </w:rPr>
  </w:style>
  <w:style w:type="paragraph" w:customStyle="1" w:styleId="Century10pt15pt4">
    <w:name w:val="スタイル 書式なし + Century 10 pt 行間 :  最小値 15 pt4"/>
    <w:basedOn w:val="afd"/>
    <w:rsid w:val="00626747"/>
    <w:pPr>
      <w:spacing w:line="300" w:lineRule="atLeast"/>
      <w:ind w:leftChars="200" w:left="420"/>
    </w:pPr>
    <w:rPr>
      <w:rFonts w:ascii="Times New Roman" w:hAnsi="Century" w:cs="等幅明朝"/>
      <w:sz w:val="20"/>
      <w:szCs w:val="20"/>
    </w:rPr>
  </w:style>
  <w:style w:type="paragraph" w:styleId="afd">
    <w:name w:val="Plain Text"/>
    <w:basedOn w:val="a0"/>
    <w:link w:val="afe"/>
    <w:uiPriority w:val="99"/>
    <w:semiHidden/>
    <w:unhideWhenUsed/>
    <w:rsid w:val="00626747"/>
    <w:rPr>
      <w:rFonts w:ascii="ＭＳ 明朝" w:hAnsi="Courier New"/>
      <w:sz w:val="21"/>
      <w:szCs w:val="21"/>
      <w:lang w:val="x-none" w:eastAsia="x-none"/>
    </w:rPr>
  </w:style>
  <w:style w:type="character" w:customStyle="1" w:styleId="afe">
    <w:name w:val="書式なし (文字)"/>
    <w:link w:val="afd"/>
    <w:uiPriority w:val="99"/>
    <w:semiHidden/>
    <w:rsid w:val="00626747"/>
    <w:rPr>
      <w:rFonts w:ascii="ＭＳ 明朝" w:hAnsi="Courier New" w:cs="Courier New"/>
      <w:kern w:val="2"/>
      <w:sz w:val="21"/>
      <w:szCs w:val="21"/>
    </w:rPr>
  </w:style>
  <w:style w:type="paragraph" w:styleId="aff">
    <w:name w:val="Document Map"/>
    <w:basedOn w:val="a0"/>
    <w:link w:val="aff0"/>
    <w:uiPriority w:val="99"/>
    <w:semiHidden/>
    <w:unhideWhenUsed/>
    <w:rsid w:val="008D19EF"/>
    <w:rPr>
      <w:rFonts w:ascii="MS UI Gothic" w:eastAsia="MS UI Gothic"/>
      <w:sz w:val="18"/>
      <w:szCs w:val="18"/>
      <w:lang w:val="x-none" w:eastAsia="x-none"/>
    </w:rPr>
  </w:style>
  <w:style w:type="character" w:customStyle="1" w:styleId="aff0">
    <w:name w:val="見出しマップ (文字)"/>
    <w:link w:val="aff"/>
    <w:uiPriority w:val="99"/>
    <w:semiHidden/>
    <w:rsid w:val="008D19EF"/>
    <w:rPr>
      <w:rFonts w:ascii="MS UI Gothic" w:eastAsia="MS UI Gothic"/>
      <w:kern w:val="2"/>
      <w:sz w:val="18"/>
      <w:szCs w:val="18"/>
    </w:rPr>
  </w:style>
  <w:style w:type="character" w:styleId="aff1">
    <w:name w:val="Hyperlink"/>
    <w:uiPriority w:val="99"/>
    <w:unhideWhenUsed/>
    <w:rsid w:val="00D124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93064">
      <w:bodyDiv w:val="1"/>
      <w:marLeft w:val="0"/>
      <w:marRight w:val="0"/>
      <w:marTop w:val="0"/>
      <w:marBottom w:val="0"/>
      <w:divBdr>
        <w:top w:val="none" w:sz="0" w:space="0" w:color="auto"/>
        <w:left w:val="none" w:sz="0" w:space="0" w:color="auto"/>
        <w:bottom w:val="none" w:sz="0" w:space="0" w:color="auto"/>
        <w:right w:val="none" w:sz="0" w:space="0" w:color="auto"/>
      </w:divBdr>
    </w:div>
    <w:div w:id="856775722">
      <w:bodyDiv w:val="1"/>
      <w:marLeft w:val="0"/>
      <w:marRight w:val="0"/>
      <w:marTop w:val="0"/>
      <w:marBottom w:val="0"/>
      <w:divBdr>
        <w:top w:val="none" w:sz="0" w:space="0" w:color="auto"/>
        <w:left w:val="none" w:sz="0" w:space="0" w:color="auto"/>
        <w:bottom w:val="none" w:sz="0" w:space="0" w:color="auto"/>
        <w:right w:val="none" w:sz="0" w:space="0" w:color="auto"/>
      </w:divBdr>
    </w:div>
    <w:div w:id="991980038">
      <w:bodyDiv w:val="1"/>
      <w:marLeft w:val="0"/>
      <w:marRight w:val="0"/>
      <w:marTop w:val="0"/>
      <w:marBottom w:val="0"/>
      <w:divBdr>
        <w:top w:val="none" w:sz="0" w:space="0" w:color="auto"/>
        <w:left w:val="none" w:sz="0" w:space="0" w:color="auto"/>
        <w:bottom w:val="none" w:sz="0" w:space="0" w:color="auto"/>
        <w:right w:val="none" w:sz="0" w:space="0" w:color="auto"/>
      </w:divBdr>
    </w:div>
    <w:div w:id="1119106240">
      <w:bodyDiv w:val="1"/>
      <w:marLeft w:val="0"/>
      <w:marRight w:val="0"/>
      <w:marTop w:val="0"/>
      <w:marBottom w:val="0"/>
      <w:divBdr>
        <w:top w:val="none" w:sz="0" w:space="0" w:color="auto"/>
        <w:left w:val="none" w:sz="0" w:space="0" w:color="auto"/>
        <w:bottom w:val="none" w:sz="0" w:space="0" w:color="auto"/>
        <w:right w:val="none" w:sz="0" w:space="0" w:color="auto"/>
      </w:divBdr>
    </w:div>
    <w:div w:id="199387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hyperlink" Target="%20(https://creativecommons.org/licenses/by-nc-nd/4.0/" TargetMode="External"/><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6906</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博雅 古川</dc:creator>
  <cp:keywords/>
  <cp:lastModifiedBy>博雅 古川</cp:lastModifiedBy>
  <cp:revision>3</cp:revision>
  <dcterms:created xsi:type="dcterms:W3CDTF">2025-04-03T08:17:00Z</dcterms:created>
  <dcterms:modified xsi:type="dcterms:W3CDTF">2025-04-03T08:18:00Z</dcterms:modified>
</cp:coreProperties>
</file>